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9A" w:rsidRPr="007D4915" w:rsidRDefault="00FA079A" w:rsidP="00FA079A">
      <w:pPr>
        <w:tabs>
          <w:tab w:val="left" w:pos="1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15">
        <w:rPr>
          <w:rFonts w:ascii="Times New Roman" w:hAnsi="Times New Roman" w:cs="Times New Roman"/>
          <w:b/>
          <w:sz w:val="28"/>
          <w:szCs w:val="28"/>
        </w:rPr>
        <w:t>Муниципальное бюджетное  общеобразовательное учреждение «Паньковская основная общеобразовательная школа»</w:t>
      </w:r>
    </w:p>
    <w:p w:rsidR="00FA079A" w:rsidRDefault="00FA079A" w:rsidP="00FA079A">
      <w:r>
        <w:t>____________________________________________________________________________________</w:t>
      </w:r>
    </w:p>
    <w:p w:rsidR="00FA079A" w:rsidRPr="007D4915" w:rsidRDefault="00FA079A" w:rsidP="00FA07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D4915">
        <w:rPr>
          <w:rFonts w:ascii="Times New Roman" w:hAnsi="Times New Roman" w:cs="Times New Roman"/>
          <w:b/>
          <w:sz w:val="24"/>
          <w:szCs w:val="28"/>
        </w:rPr>
        <w:t>Фактический и юридический адрес</w:t>
      </w:r>
      <w:r w:rsidRPr="007D4915">
        <w:rPr>
          <w:rFonts w:ascii="Times New Roman" w:hAnsi="Times New Roman" w:cs="Times New Roman"/>
          <w:sz w:val="24"/>
          <w:szCs w:val="28"/>
        </w:rPr>
        <w:t>: 171351, Тверская область, Старицкий район, д. Паньково, ул. Школьная, д. 21</w:t>
      </w:r>
    </w:p>
    <w:p w:rsidR="00FA079A" w:rsidRPr="007D4915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D4915">
        <w:rPr>
          <w:rFonts w:ascii="Times New Roman" w:hAnsi="Times New Roman" w:cs="Times New Roman"/>
          <w:b/>
          <w:sz w:val="24"/>
        </w:rPr>
        <w:t xml:space="preserve">Электронный адрес: </w:t>
      </w:r>
      <w:hyperlink r:id="rId7" w:history="1">
        <w:r w:rsidRPr="007D4915">
          <w:rPr>
            <w:rStyle w:val="a6"/>
            <w:rFonts w:ascii="Times New Roman" w:hAnsi="Times New Roman"/>
            <w:b/>
            <w:sz w:val="24"/>
            <w:lang w:val="en-US"/>
          </w:rPr>
          <w:t>nik</w:t>
        </w:r>
        <w:r w:rsidRPr="007D4915">
          <w:rPr>
            <w:rStyle w:val="a6"/>
            <w:rFonts w:ascii="Times New Roman" w:hAnsi="Times New Roman"/>
            <w:b/>
            <w:sz w:val="24"/>
          </w:rPr>
          <w:t>554917@</w:t>
        </w:r>
        <w:r w:rsidRPr="007D4915">
          <w:rPr>
            <w:rStyle w:val="a6"/>
            <w:rFonts w:ascii="Times New Roman" w:hAnsi="Times New Roman"/>
            <w:b/>
            <w:sz w:val="24"/>
            <w:lang w:val="en-US"/>
          </w:rPr>
          <w:t>yandex</w:t>
        </w:r>
        <w:r w:rsidRPr="007D4915">
          <w:rPr>
            <w:rStyle w:val="a6"/>
            <w:rFonts w:ascii="Times New Roman" w:hAnsi="Times New Roman"/>
            <w:b/>
            <w:sz w:val="24"/>
          </w:rPr>
          <w:t>.</w:t>
        </w:r>
        <w:r w:rsidRPr="007D4915">
          <w:rPr>
            <w:rStyle w:val="a6"/>
            <w:rFonts w:ascii="Times New Roman" w:hAnsi="Times New Roman"/>
            <w:b/>
            <w:sz w:val="24"/>
            <w:lang w:val="en-US"/>
          </w:rPr>
          <w:t>ru</w:t>
        </w:r>
      </w:hyperlink>
      <w:r w:rsidRPr="007D4915">
        <w:rPr>
          <w:rFonts w:ascii="Times New Roman" w:hAnsi="Times New Roman" w:cs="Times New Roman"/>
          <w:b/>
          <w:sz w:val="24"/>
        </w:rPr>
        <w:t xml:space="preserve">   Сайт школы:   </w:t>
      </w:r>
      <w:r w:rsidRPr="007D4915">
        <w:rPr>
          <w:rFonts w:ascii="Times New Roman" w:hAnsi="Times New Roman" w:cs="Times New Roman"/>
          <w:b/>
          <w:sz w:val="24"/>
          <w:lang w:val="en-US"/>
        </w:rPr>
        <w:t>http</w:t>
      </w:r>
      <w:r w:rsidRPr="007D4915">
        <w:rPr>
          <w:rFonts w:ascii="Times New Roman" w:hAnsi="Times New Roman" w:cs="Times New Roman"/>
          <w:b/>
          <w:sz w:val="24"/>
        </w:rPr>
        <w:t>://</w:t>
      </w:r>
      <w:r w:rsidRPr="007D4915">
        <w:rPr>
          <w:rFonts w:ascii="Times New Roman" w:hAnsi="Times New Roman" w:cs="Times New Roman"/>
          <w:b/>
          <w:sz w:val="24"/>
          <w:lang w:val="en-US"/>
        </w:rPr>
        <w:t>pankovostar</w:t>
      </w:r>
      <w:r w:rsidRPr="007D4915">
        <w:rPr>
          <w:rFonts w:ascii="Times New Roman" w:hAnsi="Times New Roman" w:cs="Times New Roman"/>
          <w:b/>
          <w:sz w:val="24"/>
        </w:rPr>
        <w:t>.</w:t>
      </w:r>
      <w:r w:rsidRPr="007D4915">
        <w:rPr>
          <w:rFonts w:ascii="Times New Roman" w:hAnsi="Times New Roman" w:cs="Times New Roman"/>
          <w:b/>
          <w:sz w:val="24"/>
          <w:lang w:val="en-US"/>
        </w:rPr>
        <w:t>ucoz</w:t>
      </w:r>
      <w:r w:rsidRPr="007D4915">
        <w:rPr>
          <w:rFonts w:ascii="Times New Roman" w:hAnsi="Times New Roman" w:cs="Times New Roman"/>
          <w:b/>
          <w:sz w:val="24"/>
        </w:rPr>
        <w:t>.</w:t>
      </w:r>
      <w:r w:rsidRPr="007D4915">
        <w:rPr>
          <w:rFonts w:ascii="Times New Roman" w:hAnsi="Times New Roman" w:cs="Times New Roman"/>
          <w:b/>
          <w:sz w:val="24"/>
          <w:lang w:val="en-US"/>
        </w:rPr>
        <w:t>ru</w:t>
      </w: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  <w:r w:rsidRPr="007D4915">
        <w:rPr>
          <w:rFonts w:ascii="Times New Roman" w:hAnsi="Times New Roman" w:cs="Times New Roman"/>
          <w:b/>
          <w:sz w:val="24"/>
          <w:szCs w:val="40"/>
        </w:rPr>
        <w:t>Телефон: 8-48-263-36-135, 8-920-688-53-56</w:t>
      </w: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FA079A" w:rsidRDefault="00FA079A" w:rsidP="00FA079A">
      <w:pPr>
        <w:spacing w:after="0" w:line="240" w:lineRule="auto"/>
        <w:rPr>
          <w:rFonts w:ascii="Times New Roman" w:hAnsi="Times New Roman" w:cs="Times New Roman"/>
          <w:b/>
          <w:sz w:val="24"/>
          <w:szCs w:val="40"/>
        </w:rPr>
      </w:pPr>
    </w:p>
    <w:p w:rsidR="009E4685" w:rsidRDefault="009E4685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685" w:rsidRDefault="009E4685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079A" w:rsidRPr="007D4915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4915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FA079A" w:rsidRPr="007D4915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079A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4915">
        <w:rPr>
          <w:rFonts w:ascii="Times New Roman" w:hAnsi="Times New Roman" w:cs="Times New Roman"/>
          <w:b/>
          <w:sz w:val="40"/>
          <w:szCs w:val="40"/>
        </w:rPr>
        <w:t xml:space="preserve">о результатах </w:t>
      </w:r>
      <w:proofErr w:type="spellStart"/>
      <w:r w:rsidRPr="007D4915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 w:rsidRPr="007D49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A079A" w:rsidRPr="007D4915" w:rsidRDefault="00FA079A" w:rsidP="00FA07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4915">
        <w:rPr>
          <w:rFonts w:ascii="Times New Roman" w:hAnsi="Times New Roman" w:cs="Times New Roman"/>
          <w:b/>
          <w:sz w:val="40"/>
          <w:szCs w:val="40"/>
        </w:rPr>
        <w:t>за 202</w:t>
      </w:r>
      <w:r w:rsidR="00530880">
        <w:rPr>
          <w:rFonts w:ascii="Times New Roman" w:hAnsi="Times New Roman" w:cs="Times New Roman"/>
          <w:b/>
          <w:sz w:val="40"/>
          <w:szCs w:val="40"/>
        </w:rPr>
        <w:t>2</w:t>
      </w:r>
      <w:r w:rsidRPr="007D4915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FA079A" w:rsidRPr="00455B9A" w:rsidRDefault="00FA079A" w:rsidP="00FA079A">
      <w:pPr>
        <w:rPr>
          <w:b/>
          <w:sz w:val="24"/>
        </w:rPr>
      </w:pPr>
    </w:p>
    <w:p w:rsidR="00411AC3" w:rsidRPr="00757D59" w:rsidRDefault="00411AC3" w:rsidP="00411AC3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F75180">
        <w:rPr>
          <w:rFonts w:ascii="Times New Roman" w:hAnsi="Times New Roman"/>
          <w:i w:val="0"/>
          <w:szCs w:val="24"/>
        </w:rPr>
        <w:t>Содержание.</w:t>
      </w:r>
    </w:p>
    <w:tbl>
      <w:tblPr>
        <w:tblW w:w="0" w:type="auto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803"/>
      </w:tblGrid>
      <w:tr w:rsidR="00411AC3" w:rsidRPr="00F76F97" w:rsidTr="00F75180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</w:rPr>
            </w:pPr>
            <w:bookmarkStart w:id="0" w:name="236"/>
            <w:bookmarkStart w:id="1" w:name="244"/>
            <w:bookmarkEnd w:id="0"/>
            <w:bookmarkEnd w:id="1"/>
            <w:r w:rsidRPr="00411AC3">
              <w:rPr>
                <w:b/>
              </w:rPr>
              <w:t>Название раздела</w:t>
            </w:r>
          </w:p>
        </w:tc>
        <w:tc>
          <w:tcPr>
            <w:tcW w:w="7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firstLine="299"/>
              <w:jc w:val="center"/>
              <w:rPr>
                <w:b/>
              </w:rPr>
            </w:pPr>
            <w:bookmarkStart w:id="2" w:name="246"/>
            <w:bookmarkEnd w:id="2"/>
            <w:r w:rsidRPr="00411AC3">
              <w:rPr>
                <w:b/>
              </w:rPr>
              <w:t>Содержание раздела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jc w:val="center"/>
              <w:rPr>
                <w:b/>
                <w:i/>
              </w:rPr>
            </w:pPr>
            <w:bookmarkStart w:id="3" w:name="249"/>
            <w:bookmarkEnd w:id="3"/>
            <w:r w:rsidRPr="00411AC3">
              <w:rPr>
                <w:b/>
                <w:i/>
              </w:rPr>
              <w:t>1. Общая характеристика учреждения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4" w:name="251"/>
            <w:bookmarkEnd w:id="4"/>
            <w:proofErr w:type="gramStart"/>
            <w:r w:rsidRPr="00F76F97">
              <w:t>- Информационная справка (статус учреждения, учредители, организационно – правовая форма, юридический  и электронный адреса, телефон, реквизиты)</w:t>
            </w:r>
            <w:proofErr w:type="gramEnd"/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Лицензия на образовательную деятельность,  устав</w:t>
            </w:r>
          </w:p>
          <w:p w:rsidR="00411AC3" w:rsidRPr="00F76F97" w:rsidRDefault="00411AC3" w:rsidP="00675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Характеристика учреждения,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социальные условия</w:t>
            </w:r>
          </w:p>
          <w:p w:rsidR="00411AC3" w:rsidRPr="00F76F97" w:rsidRDefault="00411AC3" w:rsidP="0067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контингента </w:t>
            </w:r>
            <w:proofErr w:type="spell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>обучащихся</w:t>
            </w:r>
            <w:proofErr w:type="spellEnd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Основные позиции программы </w:t>
            </w:r>
            <w:r>
              <w:t xml:space="preserve">развития </w:t>
            </w:r>
            <w:r w:rsidRPr="00F76F97">
              <w:t xml:space="preserve">образовательного учреждения 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 - Структура управления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61"/>
              <w:jc w:val="center"/>
              <w:rPr>
                <w:b/>
                <w:i/>
              </w:rPr>
            </w:pPr>
            <w:bookmarkStart w:id="5" w:name="254"/>
            <w:bookmarkEnd w:id="5"/>
            <w:r w:rsidRPr="00411AC3">
              <w:rPr>
                <w:b/>
                <w:i/>
              </w:rPr>
              <w:t>2. Особенности образовательного процесса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6" w:name="256"/>
            <w:bookmarkEnd w:id="6"/>
            <w:r w:rsidRPr="00F76F97">
              <w:t xml:space="preserve">- Характеристика образовательных программ 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Организация изучения иностранного языка.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Образовательные технологии и методы обучения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 Внеурочная  и воспитательная  работа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Организация специализированной (коррекционной) помощи детям, в том числе детям с ограниченными возможностями здоровья (деятельность </w:t>
            </w:r>
            <w:proofErr w:type="spellStart"/>
            <w:r w:rsidRPr="00F76F97">
              <w:t>педага</w:t>
            </w:r>
            <w:proofErr w:type="spellEnd"/>
            <w:r w:rsidRPr="00F76F97">
              <w:t xml:space="preserve">-психолога, учителя- логопеда).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 - Характеристика </w:t>
            </w:r>
            <w:r>
              <w:t>Ш</w:t>
            </w:r>
            <w:r w:rsidRPr="00F76F97">
              <w:t xml:space="preserve">СОКО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7" w:name="259"/>
            <w:bookmarkEnd w:id="7"/>
            <w:r>
              <w:rPr>
                <w:b/>
                <w:i/>
              </w:rPr>
              <w:t xml:space="preserve">3. Условия </w:t>
            </w:r>
          </w:p>
          <w:p w:rsid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осуществления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образовательного процесса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8" w:name="261"/>
            <w:bookmarkEnd w:id="8"/>
            <w:r w:rsidRPr="00F76F97">
              <w:t>- Режим и условия работы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 Организация летнего отдыха детей.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Организация питания, медицинского обслуживания.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 Обеспечение безопасности.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Условия для обучения детей с ограниченными возможностями здоровья.</w:t>
            </w:r>
          </w:p>
          <w:p w:rsidR="00411AC3" w:rsidRPr="00F76F97" w:rsidRDefault="00411AC3" w:rsidP="00675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F97">
              <w:rPr>
                <w:rFonts w:ascii="Times New Roman" w:hAnsi="Times New Roman" w:cs="Times New Roman"/>
                <w:sz w:val="24"/>
                <w:szCs w:val="24"/>
              </w:rPr>
              <w:t xml:space="preserve">-  Кадровый состав (административный, педагогический, ; уровень квалификации; система повышения квалификации; награды, звания, заслуги, участие в конкурсах </w:t>
            </w:r>
            <w:proofErr w:type="gramEnd"/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Средняя наполняемость классов, групп.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9" w:name="264"/>
            <w:bookmarkEnd w:id="9"/>
            <w:r w:rsidRPr="00411AC3">
              <w:rPr>
                <w:b/>
                <w:i/>
              </w:rPr>
              <w:t>4. Результаты деятельности учреждения,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качество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образования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0" w:name="266"/>
            <w:bookmarkEnd w:id="10"/>
            <w:r w:rsidRPr="00F76F97">
              <w:t xml:space="preserve">- Результаты мониторинговых исследований качества обучения муниципального и регионального уровней.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Результаты качества образования.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Достижения обучающихся  и их коллективов (объединений, команд) в районных, областных, федеральных конкурсах, соревнованиях и т.п.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Данные о достижениях и проблемах социализации обучающихся (правонарушения, поведенческие риски).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Данные о состоянии здоровья обучающихся (в динамике по группам здоровья).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Оценки и отзывы потребителей образовательных услуг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11" w:name="269"/>
            <w:bookmarkEnd w:id="11"/>
            <w:r w:rsidRPr="00411AC3">
              <w:rPr>
                <w:b/>
                <w:i/>
              </w:rPr>
              <w:t>5. Социальная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 xml:space="preserve"> активность и</w:t>
            </w:r>
          </w:p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внешние связи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 xml:space="preserve"> учреждения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2" w:name="271"/>
            <w:bookmarkEnd w:id="12"/>
            <w:r w:rsidRPr="00F76F97">
              <w:t>- Проекты и мероприятия, реализуемые в интересах и с участием местного сообщества, социальные партнеры учреждения.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>- Взаимодействие с учреждениями дополнительного образования.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Участие учреждения в сетевом взаимодействии.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Членство в ассоциациях, профессиональных объединениях </w:t>
            </w: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13" w:name="274"/>
            <w:bookmarkEnd w:id="13"/>
            <w:r w:rsidRPr="00411AC3">
              <w:rPr>
                <w:b/>
                <w:i/>
              </w:rPr>
              <w:t>6. Финансово-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экономическая</w:t>
            </w:r>
          </w:p>
          <w:p w:rsidR="00411AC3" w:rsidRPr="00411AC3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 w:rsidRPr="00411AC3">
              <w:rPr>
                <w:b/>
                <w:i/>
              </w:rPr>
              <w:t>деятельность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4" w:name="276"/>
            <w:bookmarkEnd w:id="14"/>
            <w:r w:rsidRPr="00F76F97">
              <w:t>- Распределение средств бюджета учреждения по источникам их получения. Годовой бюджет.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 w:rsidRPr="00F76F97">
              <w:t xml:space="preserve">- Направление использования бюджетных средств. 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</w:p>
        </w:tc>
      </w:tr>
      <w:tr w:rsidR="00411AC3" w:rsidRPr="00F76F97" w:rsidTr="00F75180"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5180" w:rsidRDefault="00411AC3" w:rsidP="00411AC3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bookmarkStart w:id="15" w:name="279"/>
            <w:bookmarkStart w:id="16" w:name="284"/>
            <w:bookmarkEnd w:id="15"/>
            <w:bookmarkEnd w:id="16"/>
            <w:r w:rsidRPr="00411AC3">
              <w:rPr>
                <w:b/>
                <w:i/>
              </w:rPr>
              <w:t>7. Перспективы</w:t>
            </w:r>
          </w:p>
          <w:p w:rsidR="00411AC3" w:rsidRPr="00411AC3" w:rsidRDefault="00F75180" w:rsidP="00F75180">
            <w:pPr>
              <w:pStyle w:val="hp"/>
              <w:spacing w:before="0" w:beforeAutospacing="0" w:after="0" w:afterAutospacing="0"/>
              <w:ind w:right="-5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 </w:t>
            </w:r>
            <w:r w:rsidR="00411AC3" w:rsidRPr="00411AC3">
              <w:rPr>
                <w:b/>
                <w:i/>
              </w:rPr>
              <w:t>планы</w:t>
            </w:r>
          </w:p>
        </w:tc>
        <w:tc>
          <w:tcPr>
            <w:tcW w:w="780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bookmarkStart w:id="17" w:name="286"/>
            <w:bookmarkEnd w:id="17"/>
            <w:r w:rsidRPr="00F76F97">
              <w:t xml:space="preserve">- </w:t>
            </w:r>
            <w:r>
              <w:t>З</w:t>
            </w:r>
            <w:r w:rsidRPr="00F76F97">
              <w:t xml:space="preserve">адачи реализации  программы </w:t>
            </w:r>
            <w:r>
              <w:t xml:space="preserve"> развития, п</w:t>
            </w:r>
            <w:r w:rsidRPr="00F76F97">
              <w:t>одведение итогов</w:t>
            </w:r>
            <w:r>
              <w:t>,</w:t>
            </w:r>
          </w:p>
          <w:p w:rsidR="00411AC3" w:rsidRPr="00F76F97" w:rsidRDefault="00411AC3" w:rsidP="00675C96">
            <w:pPr>
              <w:pStyle w:val="hp"/>
              <w:spacing w:before="0" w:beforeAutospacing="0" w:after="0" w:afterAutospacing="0"/>
              <w:ind w:firstLine="299"/>
            </w:pPr>
            <w:r>
              <w:t>планы, перспективы</w:t>
            </w:r>
            <w:r w:rsidRPr="00F76F97">
              <w:t xml:space="preserve"> </w:t>
            </w:r>
          </w:p>
        </w:tc>
      </w:tr>
    </w:tbl>
    <w:p w:rsidR="00411AC3" w:rsidRDefault="00411AC3" w:rsidP="00411AC3">
      <w:pPr>
        <w:rPr>
          <w:rFonts w:ascii="Times New Roman" w:hAnsi="Times New Roman" w:cs="Times New Roman"/>
          <w:sz w:val="24"/>
        </w:rPr>
      </w:pPr>
    </w:p>
    <w:p w:rsidR="00F75180" w:rsidRPr="00461B55" w:rsidRDefault="00FA079A" w:rsidP="00F751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="00F75180" w:rsidRPr="00461B55">
        <w:rPr>
          <w:rFonts w:ascii="Times New Roman" w:hAnsi="Times New Roman" w:cs="Times New Roman"/>
          <w:sz w:val="24"/>
        </w:rPr>
        <w:t xml:space="preserve"> образовательного учреждения (ОУ) – это информация о деятельности ОУ, о достигнутых им результатах образования, планах и перспективах развития, анализ работы ОУ. Содержание </w:t>
      </w:r>
      <w:r>
        <w:rPr>
          <w:rFonts w:ascii="Times New Roman" w:hAnsi="Times New Roman" w:cs="Times New Roman"/>
          <w:sz w:val="24"/>
        </w:rPr>
        <w:t xml:space="preserve">анализа </w:t>
      </w:r>
      <w:proofErr w:type="gramStart"/>
      <w:r>
        <w:rPr>
          <w:rFonts w:ascii="Times New Roman" w:hAnsi="Times New Roman" w:cs="Times New Roman"/>
          <w:sz w:val="24"/>
        </w:rPr>
        <w:t>а</w:t>
      </w:r>
      <w:r w:rsidR="00F75180" w:rsidRPr="00461B55">
        <w:rPr>
          <w:rFonts w:ascii="Times New Roman" w:hAnsi="Times New Roman" w:cs="Times New Roman"/>
          <w:sz w:val="24"/>
        </w:rPr>
        <w:t>дрес</w:t>
      </w:r>
      <w:r>
        <w:rPr>
          <w:rFonts w:ascii="Times New Roman" w:hAnsi="Times New Roman" w:cs="Times New Roman"/>
          <w:sz w:val="24"/>
        </w:rPr>
        <w:t>ован</w:t>
      </w:r>
      <w:proofErr w:type="gramEnd"/>
      <w:r w:rsidR="00F75180" w:rsidRPr="00461B55">
        <w:rPr>
          <w:rFonts w:ascii="Times New Roman" w:hAnsi="Times New Roman" w:cs="Times New Roman"/>
          <w:sz w:val="24"/>
        </w:rPr>
        <w:t>, прежде всего, родителям, чьи дети обучаютс</w:t>
      </w:r>
      <w:r>
        <w:rPr>
          <w:rFonts w:ascii="Times New Roman" w:hAnsi="Times New Roman" w:cs="Times New Roman"/>
          <w:sz w:val="24"/>
        </w:rPr>
        <w:t>я в ОУ или скоро пойдут учиться, где они могут</w:t>
      </w:r>
      <w:r w:rsidR="00F75180" w:rsidRPr="00461B55">
        <w:rPr>
          <w:rFonts w:ascii="Times New Roman" w:hAnsi="Times New Roman" w:cs="Times New Roman"/>
          <w:sz w:val="24"/>
        </w:rPr>
        <w:t xml:space="preserve"> ознакомиться с укладом и традициями нашего ОУ, условиями обучения и воспитания, реализуемыми образовательными программами. Информация о результатах, основных проблемах функционирования и перспективах развития ОУ адресована также  учредителю, местной общественности, органам местного самоуправления. Обеспечивая информационную открытость нашего образовательного учреждения посредством </w:t>
      </w:r>
      <w:r>
        <w:rPr>
          <w:rFonts w:ascii="Times New Roman" w:hAnsi="Times New Roman" w:cs="Times New Roman"/>
          <w:sz w:val="24"/>
        </w:rPr>
        <w:t>самоанализа</w:t>
      </w:r>
      <w:r w:rsidR="00F75180" w:rsidRPr="00461B55">
        <w:rPr>
          <w:rFonts w:ascii="Times New Roman" w:hAnsi="Times New Roman" w:cs="Times New Roman"/>
          <w:sz w:val="24"/>
        </w:rPr>
        <w:t xml:space="preserve">, мы надеемся на увеличение числа социальных партнеров, повышение эффективности их взаимодействия </w:t>
      </w:r>
      <w:proofErr w:type="gramStart"/>
      <w:r w:rsidR="00F75180" w:rsidRPr="00461B55">
        <w:rPr>
          <w:rFonts w:ascii="Times New Roman" w:hAnsi="Times New Roman" w:cs="Times New Roman"/>
          <w:sz w:val="24"/>
        </w:rPr>
        <w:t>с</w:t>
      </w:r>
      <w:proofErr w:type="gramEnd"/>
      <w:r w:rsidR="00F75180" w:rsidRPr="00461B55">
        <w:rPr>
          <w:rFonts w:ascii="Times New Roman" w:hAnsi="Times New Roman" w:cs="Times New Roman"/>
          <w:sz w:val="24"/>
        </w:rPr>
        <w:t xml:space="preserve"> нашим ОУ. Деятельность ОУ связана с запросами государства и современного общества. Мы делаем всё, чтобы подготовить человека не только знающего, но и, в большей степени, способного применять знания на практике, готового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современного общественного развития</w:t>
      </w:r>
    </w:p>
    <w:p w:rsidR="00F75180" w:rsidRPr="00461B55" w:rsidRDefault="00F75180" w:rsidP="00F75180">
      <w:pPr>
        <w:jc w:val="center"/>
        <w:rPr>
          <w:rFonts w:ascii="Times New Roman" w:hAnsi="Times New Roman" w:cs="Times New Roman"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t>I.Общая характеристика</w:t>
      </w:r>
    </w:p>
    <w:p w:rsidR="00F75180" w:rsidRDefault="00F75180" w:rsidP="00F75180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1.</w:t>
      </w:r>
      <w:r w:rsidRPr="00461B55">
        <w:rPr>
          <w:rFonts w:ascii="Times New Roman" w:hAnsi="Times New Roman" w:cs="Times New Roman"/>
          <w:b/>
          <w:sz w:val="24"/>
        </w:rPr>
        <w:t>Полное наименование ОУ в соответствии с Уставом</w:t>
      </w:r>
      <w:r w:rsidRPr="00461B55">
        <w:rPr>
          <w:rFonts w:ascii="Times New Roman" w:hAnsi="Times New Roman" w:cs="Times New Roman"/>
          <w:sz w:val="24"/>
        </w:rPr>
        <w:t>:  МУНИЦИПАЛЬНОЕ БЮДЖЕТНОЕ ОБЩЕОБРАЗОВАТЕЛЬНОЕ УЧРЕЖДЕНИЕ «</w:t>
      </w:r>
      <w:r>
        <w:rPr>
          <w:rFonts w:ascii="Times New Roman" w:hAnsi="Times New Roman" w:cs="Times New Roman"/>
          <w:sz w:val="24"/>
        </w:rPr>
        <w:t>ПАНЬК</w:t>
      </w:r>
      <w:r w:rsidRPr="00461B55">
        <w:rPr>
          <w:rFonts w:ascii="Times New Roman" w:hAnsi="Times New Roman" w:cs="Times New Roman"/>
          <w:sz w:val="24"/>
        </w:rPr>
        <w:t xml:space="preserve">ОВСКАЯ </w:t>
      </w:r>
      <w:r>
        <w:rPr>
          <w:rFonts w:ascii="Times New Roman" w:hAnsi="Times New Roman" w:cs="Times New Roman"/>
          <w:sz w:val="24"/>
        </w:rPr>
        <w:t>ОСНОВНА</w:t>
      </w:r>
      <w:r w:rsidRPr="00461B55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ОБЩЕОБРАЗОВАТЕЛЬНАЯ ШКОЛА» </w:t>
      </w:r>
      <w:r w:rsidRPr="00461B55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ТАРИЦ</w:t>
      </w:r>
      <w:r w:rsidRPr="00461B55">
        <w:rPr>
          <w:rFonts w:ascii="Times New Roman" w:hAnsi="Times New Roman" w:cs="Times New Roman"/>
          <w:sz w:val="24"/>
        </w:rPr>
        <w:t xml:space="preserve">КОГО РАЙОНА </w:t>
      </w:r>
      <w:r w:rsidR="00675C96">
        <w:rPr>
          <w:rFonts w:ascii="Times New Roman" w:hAnsi="Times New Roman" w:cs="Times New Roman"/>
          <w:sz w:val="24"/>
        </w:rPr>
        <w:t>ТВЕРСКОЙ ОБЛАСТИ (МБОУ «Паньковская ООШ»)</w:t>
      </w:r>
    </w:p>
    <w:p w:rsidR="00F75180" w:rsidRPr="00461B55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2.Тип учреждения</w:t>
      </w:r>
      <w:r w:rsidRPr="00461B55">
        <w:rPr>
          <w:rFonts w:ascii="Times New Roman" w:hAnsi="Times New Roman" w:cs="Times New Roman"/>
          <w:sz w:val="24"/>
        </w:rPr>
        <w:t>: бюджетное</w:t>
      </w:r>
    </w:p>
    <w:p w:rsidR="00F75180" w:rsidRPr="00461B55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3.Вид учреждения</w:t>
      </w:r>
      <w:r w:rsidRPr="00461B55">
        <w:rPr>
          <w:rFonts w:ascii="Times New Roman" w:hAnsi="Times New Roman" w:cs="Times New Roman"/>
          <w:sz w:val="24"/>
        </w:rPr>
        <w:t>: общеобразовательная организация</w:t>
      </w:r>
    </w:p>
    <w:p w:rsidR="00F75180" w:rsidRPr="00461B55" w:rsidRDefault="00F75180" w:rsidP="00F75180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4.Статус учреждения: </w:t>
      </w:r>
      <w:r w:rsidRPr="00461B55">
        <w:rPr>
          <w:rFonts w:ascii="Times New Roman" w:hAnsi="Times New Roman" w:cs="Times New Roman"/>
          <w:sz w:val="24"/>
        </w:rPr>
        <w:t>муниципальное</w:t>
      </w:r>
    </w:p>
    <w:p w:rsidR="00F75180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5.Лицензия на образовательную деятельность</w:t>
      </w:r>
      <w:r w:rsidRPr="00461B5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Серия 69Л 01 </w:t>
      </w:r>
      <w:r w:rsidRPr="00461B55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0</w:t>
      </w:r>
      <w:r w:rsidRPr="00461B55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2</w:t>
      </w:r>
      <w:r w:rsidRPr="00461B5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06 </w:t>
      </w:r>
      <w:r w:rsidRPr="00461B55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</w:t>
      </w:r>
      <w:r w:rsidRPr="00461B55">
        <w:rPr>
          <w:rFonts w:ascii="Times New Roman" w:hAnsi="Times New Roman" w:cs="Times New Roman"/>
          <w:sz w:val="24"/>
        </w:rPr>
        <w:t>6.0</w:t>
      </w:r>
      <w:r>
        <w:rPr>
          <w:rFonts w:ascii="Times New Roman" w:hAnsi="Times New Roman" w:cs="Times New Roman"/>
          <w:sz w:val="24"/>
        </w:rPr>
        <w:t>3</w:t>
      </w:r>
      <w:r w:rsidRPr="00461B55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20</w:t>
      </w:r>
      <w:r w:rsidRPr="00461B55">
        <w:rPr>
          <w:rFonts w:ascii="Times New Roman" w:hAnsi="Times New Roman" w:cs="Times New Roman"/>
          <w:sz w:val="24"/>
        </w:rPr>
        <w:t xml:space="preserve"> г.</w:t>
      </w:r>
    </w:p>
    <w:p w:rsidR="00F75180" w:rsidRDefault="00F75180" w:rsidP="00F75180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6.Свидетельство об аккредитации: </w:t>
      </w:r>
      <w:r w:rsidRPr="005F022E">
        <w:rPr>
          <w:rFonts w:ascii="Times New Roman" w:hAnsi="Times New Roman" w:cs="Times New Roman"/>
          <w:sz w:val="24"/>
        </w:rPr>
        <w:t>Серия 69А01</w:t>
      </w:r>
      <w:r w:rsidRPr="00461B55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 xml:space="preserve">0000446 </w:t>
      </w:r>
      <w:r w:rsidRPr="00461B55">
        <w:rPr>
          <w:rFonts w:ascii="Times New Roman" w:hAnsi="Times New Roman" w:cs="Times New Roman"/>
          <w:sz w:val="24"/>
        </w:rPr>
        <w:t xml:space="preserve">от </w:t>
      </w:r>
      <w:r w:rsidR="005F022E">
        <w:rPr>
          <w:rFonts w:ascii="Times New Roman" w:hAnsi="Times New Roman" w:cs="Times New Roman"/>
          <w:sz w:val="24"/>
        </w:rPr>
        <w:t>23</w:t>
      </w:r>
      <w:r w:rsidRPr="00461B55">
        <w:rPr>
          <w:rFonts w:ascii="Times New Roman" w:hAnsi="Times New Roman" w:cs="Times New Roman"/>
          <w:sz w:val="24"/>
        </w:rPr>
        <w:t>.</w:t>
      </w:r>
      <w:r w:rsidR="005F022E">
        <w:rPr>
          <w:rFonts w:ascii="Times New Roman" w:hAnsi="Times New Roman" w:cs="Times New Roman"/>
          <w:sz w:val="24"/>
        </w:rPr>
        <w:t>06</w:t>
      </w:r>
      <w:r w:rsidRPr="00461B55">
        <w:rPr>
          <w:rFonts w:ascii="Times New Roman" w:hAnsi="Times New Roman" w:cs="Times New Roman"/>
          <w:sz w:val="24"/>
        </w:rPr>
        <w:t>.201</w:t>
      </w:r>
      <w:r w:rsidR="005F022E">
        <w:rPr>
          <w:rFonts w:ascii="Times New Roman" w:hAnsi="Times New Roman" w:cs="Times New Roman"/>
          <w:sz w:val="24"/>
        </w:rPr>
        <w:t>5</w:t>
      </w:r>
      <w:r w:rsidRPr="00461B55">
        <w:rPr>
          <w:rFonts w:ascii="Times New Roman" w:hAnsi="Times New Roman" w:cs="Times New Roman"/>
          <w:sz w:val="24"/>
        </w:rPr>
        <w:t xml:space="preserve"> г.</w:t>
      </w:r>
    </w:p>
    <w:p w:rsidR="00854C4D" w:rsidRPr="00854C4D" w:rsidRDefault="00854C4D" w:rsidP="00F75180">
      <w:pPr>
        <w:jc w:val="both"/>
        <w:rPr>
          <w:rFonts w:ascii="Times New Roman" w:hAnsi="Times New Roman" w:cs="Times New Roman"/>
          <w:b/>
          <w:sz w:val="24"/>
        </w:rPr>
      </w:pPr>
      <w:r w:rsidRPr="00854C4D">
        <w:rPr>
          <w:rFonts w:ascii="Times New Roman" w:hAnsi="Times New Roman" w:cs="Times New Roman"/>
          <w:b/>
          <w:sz w:val="24"/>
        </w:rPr>
        <w:t>7. Устав</w:t>
      </w:r>
      <w:r>
        <w:rPr>
          <w:rFonts w:ascii="Times New Roman" w:hAnsi="Times New Roman" w:cs="Times New Roman"/>
          <w:b/>
          <w:sz w:val="24"/>
        </w:rPr>
        <w:t xml:space="preserve"> МБОУ «Паньковская школа»</w:t>
      </w:r>
      <w:r w:rsidRPr="00854C4D">
        <w:rPr>
          <w:rFonts w:ascii="Times New Roman" w:hAnsi="Times New Roman" w:cs="Times New Roman"/>
          <w:b/>
          <w:sz w:val="24"/>
        </w:rPr>
        <w:t xml:space="preserve"> от 30.</w:t>
      </w:r>
      <w:r w:rsidR="00530880">
        <w:rPr>
          <w:rFonts w:ascii="Times New Roman" w:hAnsi="Times New Roman" w:cs="Times New Roman"/>
          <w:b/>
          <w:sz w:val="24"/>
        </w:rPr>
        <w:t>12</w:t>
      </w:r>
      <w:r w:rsidRPr="00854C4D">
        <w:rPr>
          <w:rFonts w:ascii="Times New Roman" w:hAnsi="Times New Roman" w:cs="Times New Roman"/>
          <w:b/>
          <w:sz w:val="24"/>
        </w:rPr>
        <w:t>.202</w:t>
      </w:r>
      <w:r w:rsidR="00530880">
        <w:rPr>
          <w:rFonts w:ascii="Times New Roman" w:hAnsi="Times New Roman" w:cs="Times New Roman"/>
          <w:b/>
          <w:sz w:val="24"/>
        </w:rPr>
        <w:t>2</w:t>
      </w:r>
      <w:r w:rsidRPr="00854C4D">
        <w:rPr>
          <w:rFonts w:ascii="Times New Roman" w:hAnsi="Times New Roman" w:cs="Times New Roman"/>
          <w:b/>
          <w:sz w:val="24"/>
        </w:rPr>
        <w:t>г.</w:t>
      </w:r>
    </w:p>
    <w:p w:rsidR="00F75180" w:rsidRDefault="00854C4D" w:rsidP="00F751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F75180" w:rsidRPr="00461B55">
        <w:rPr>
          <w:rFonts w:ascii="Times New Roman" w:hAnsi="Times New Roman" w:cs="Times New Roman"/>
          <w:b/>
          <w:sz w:val="24"/>
        </w:rPr>
        <w:t>.Филиалы (отделения):</w:t>
      </w:r>
      <w:r w:rsidR="00F75180" w:rsidRPr="00461B55">
        <w:rPr>
          <w:rFonts w:ascii="Times New Roman" w:hAnsi="Times New Roman" w:cs="Times New Roman"/>
          <w:sz w:val="24"/>
        </w:rPr>
        <w:t xml:space="preserve"> структурное подразделение муниципального бюджетного общеобразовательного учреждения «</w:t>
      </w:r>
      <w:r w:rsidR="005F022E">
        <w:rPr>
          <w:rFonts w:ascii="Times New Roman" w:hAnsi="Times New Roman" w:cs="Times New Roman"/>
          <w:sz w:val="24"/>
        </w:rPr>
        <w:t xml:space="preserve">Паньковская основная общеобразовательная </w:t>
      </w:r>
      <w:r w:rsidR="00F75180" w:rsidRPr="00461B55">
        <w:rPr>
          <w:rFonts w:ascii="Times New Roman" w:hAnsi="Times New Roman" w:cs="Times New Roman"/>
          <w:sz w:val="24"/>
        </w:rPr>
        <w:t xml:space="preserve">школа» </w:t>
      </w:r>
      <w:r w:rsidR="005F022E">
        <w:rPr>
          <w:rFonts w:ascii="Times New Roman" w:hAnsi="Times New Roman" w:cs="Times New Roman"/>
          <w:sz w:val="24"/>
        </w:rPr>
        <w:t>дошкольная группа.</w:t>
      </w:r>
    </w:p>
    <w:p w:rsidR="005F022E" w:rsidRPr="005F022E" w:rsidRDefault="00854C4D" w:rsidP="005F02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5F022E" w:rsidRPr="005F022E">
        <w:rPr>
          <w:rFonts w:ascii="Times New Roman" w:hAnsi="Times New Roman" w:cs="Times New Roman"/>
          <w:b/>
          <w:sz w:val="24"/>
        </w:rPr>
        <w:t>. Свидетельство о государственной регистрации права</w:t>
      </w:r>
      <w:r w:rsidR="005F022E">
        <w:rPr>
          <w:rFonts w:ascii="Times New Roman" w:hAnsi="Times New Roman" w:cs="Times New Roman"/>
          <w:b/>
          <w:sz w:val="24"/>
        </w:rPr>
        <w:t xml:space="preserve">: </w:t>
      </w:r>
      <w:r w:rsidR="005F022E" w:rsidRPr="005F022E">
        <w:rPr>
          <w:rFonts w:ascii="Times New Roman" w:hAnsi="Times New Roman" w:cs="Times New Roman"/>
          <w:sz w:val="24"/>
        </w:rPr>
        <w:t>69-АВ №</w:t>
      </w:r>
      <w:r w:rsidR="005F022E">
        <w:rPr>
          <w:rFonts w:ascii="Times New Roman" w:hAnsi="Times New Roman" w:cs="Times New Roman"/>
          <w:sz w:val="24"/>
        </w:rPr>
        <w:t>154202от29.10.2010г.</w:t>
      </w:r>
    </w:p>
    <w:p w:rsidR="005F022E" w:rsidRDefault="00854C4D" w:rsidP="005F022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5F022E">
        <w:rPr>
          <w:rFonts w:ascii="Times New Roman" w:hAnsi="Times New Roman" w:cs="Times New Roman"/>
          <w:b/>
          <w:sz w:val="24"/>
        </w:rPr>
        <w:t xml:space="preserve">. </w:t>
      </w:r>
      <w:r w:rsidR="005F022E" w:rsidRPr="00461B55">
        <w:rPr>
          <w:rFonts w:ascii="Times New Roman" w:hAnsi="Times New Roman" w:cs="Times New Roman"/>
          <w:b/>
          <w:sz w:val="24"/>
        </w:rPr>
        <w:t>Юридический</w:t>
      </w:r>
      <w:r w:rsidR="005F022E">
        <w:rPr>
          <w:rFonts w:ascii="Times New Roman" w:hAnsi="Times New Roman" w:cs="Times New Roman"/>
          <w:b/>
          <w:sz w:val="24"/>
        </w:rPr>
        <w:t xml:space="preserve"> и </w:t>
      </w:r>
      <w:r w:rsidR="005F022E" w:rsidRPr="00461B55">
        <w:rPr>
          <w:rFonts w:ascii="Times New Roman" w:hAnsi="Times New Roman" w:cs="Times New Roman"/>
          <w:b/>
          <w:sz w:val="24"/>
        </w:rPr>
        <w:t xml:space="preserve"> </w:t>
      </w:r>
      <w:r w:rsidR="005F022E">
        <w:rPr>
          <w:rFonts w:ascii="Times New Roman" w:hAnsi="Times New Roman" w:cs="Times New Roman"/>
          <w:b/>
          <w:sz w:val="24"/>
        </w:rPr>
        <w:t>ф</w:t>
      </w:r>
      <w:r w:rsidR="005F022E" w:rsidRPr="00461B55">
        <w:rPr>
          <w:rFonts w:ascii="Times New Roman" w:hAnsi="Times New Roman" w:cs="Times New Roman"/>
          <w:b/>
          <w:sz w:val="24"/>
        </w:rPr>
        <w:t xml:space="preserve">актический </w:t>
      </w:r>
      <w:r w:rsidR="005F022E">
        <w:rPr>
          <w:rFonts w:ascii="Times New Roman" w:hAnsi="Times New Roman" w:cs="Times New Roman"/>
          <w:b/>
          <w:sz w:val="24"/>
        </w:rPr>
        <w:t>а</w:t>
      </w:r>
      <w:r w:rsidR="00F75180" w:rsidRPr="00461B55">
        <w:rPr>
          <w:rFonts w:ascii="Times New Roman" w:hAnsi="Times New Roman" w:cs="Times New Roman"/>
          <w:b/>
          <w:sz w:val="24"/>
        </w:rPr>
        <w:t>дрес:</w:t>
      </w:r>
      <w:r w:rsidR="005F022E" w:rsidRPr="005F022E">
        <w:rPr>
          <w:sz w:val="28"/>
          <w:szCs w:val="28"/>
        </w:rPr>
        <w:t xml:space="preserve"> </w:t>
      </w:r>
      <w:r w:rsidR="005F022E" w:rsidRPr="005F022E">
        <w:rPr>
          <w:rFonts w:ascii="Times New Roman" w:hAnsi="Times New Roman" w:cs="Times New Roman"/>
          <w:sz w:val="24"/>
          <w:szCs w:val="28"/>
        </w:rPr>
        <w:t xml:space="preserve">171351, Тверская область, Старицкий район, </w:t>
      </w:r>
    </w:p>
    <w:p w:rsidR="005F022E" w:rsidRPr="005F022E" w:rsidRDefault="005F022E" w:rsidP="005F022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F022E">
        <w:rPr>
          <w:rFonts w:ascii="Times New Roman" w:hAnsi="Times New Roman" w:cs="Times New Roman"/>
          <w:sz w:val="24"/>
          <w:szCs w:val="28"/>
        </w:rPr>
        <w:t>д. Паньково, ул. Школьная, д. 21</w:t>
      </w:r>
    </w:p>
    <w:p w:rsidR="005F022E" w:rsidRPr="005F022E" w:rsidRDefault="005F022E" w:rsidP="005F022E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F75180" w:rsidRPr="00461B55" w:rsidRDefault="00854C4D" w:rsidP="00F7518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F75180" w:rsidRPr="00461B55">
        <w:rPr>
          <w:rFonts w:ascii="Times New Roman" w:hAnsi="Times New Roman" w:cs="Times New Roman"/>
          <w:b/>
          <w:sz w:val="24"/>
        </w:rPr>
        <w:t>. Адрес сайта ОУ</w:t>
      </w:r>
      <w:r w:rsidR="00F75180" w:rsidRPr="00461B55">
        <w:rPr>
          <w:rFonts w:ascii="Times New Roman" w:hAnsi="Times New Roman" w:cs="Times New Roman"/>
          <w:sz w:val="24"/>
        </w:rPr>
        <w:t>: http://</w:t>
      </w:r>
      <w:r w:rsidR="00571A63" w:rsidRPr="00571A63">
        <w:t xml:space="preserve"> </w:t>
      </w:r>
      <w:r w:rsidR="00571A63" w:rsidRPr="00571A63">
        <w:rPr>
          <w:rFonts w:ascii="Times New Roman" w:hAnsi="Times New Roman" w:cs="Times New Roman"/>
          <w:sz w:val="24"/>
        </w:rPr>
        <w:t>http://pankovostar.ucoz.ru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82"/>
      </w:tblGrid>
      <w:tr w:rsidR="00F75180" w:rsidRPr="00461B55" w:rsidTr="00571A63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75180" w:rsidRPr="00461B55" w:rsidRDefault="00854C4D" w:rsidP="00675C96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12</w:t>
            </w:r>
            <w:r w:rsidR="00F75180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.Телефон:</w:t>
            </w:r>
            <w:r w:rsidR="00571A63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 w:rsidR="00571A63" w:rsidRPr="00571A63">
              <w:rPr>
                <w:rFonts w:ascii="Times New Roman" w:eastAsia="Times New Roman" w:hAnsi="Times New Roman" w:cs="Times New Roman"/>
                <w:sz w:val="24"/>
                <w:szCs w:val="18"/>
              </w:rPr>
              <w:t>8-48-263-36-135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75180" w:rsidRPr="00461B55" w:rsidRDefault="00F75180" w:rsidP="00675C96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</w:tbl>
    <w:p w:rsidR="00F75180" w:rsidRPr="00461B55" w:rsidRDefault="00F75180" w:rsidP="00F75180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vanish/>
          <w:sz w:val="24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3479"/>
      </w:tblGrid>
      <w:tr w:rsidR="00F75180" w:rsidRPr="00461B55" w:rsidTr="00571A63"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75180" w:rsidRPr="00461B55" w:rsidRDefault="00854C4D" w:rsidP="00854C4D">
            <w:pPr>
              <w:spacing w:after="0" w:line="250" w:lineRule="atLeast"/>
              <w:ind w:right="-823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lastRenderedPageBreak/>
              <w:t xml:space="preserve">13. </w:t>
            </w:r>
            <w:r w:rsidR="00F75180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Адрес электронной  почты: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75180" w:rsidRPr="00854C4D" w:rsidRDefault="00571A63" w:rsidP="00675C96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nik</w:t>
            </w:r>
            <w:proofErr w:type="spellEnd"/>
            <w:r w:rsidRPr="00854C4D">
              <w:rPr>
                <w:rFonts w:ascii="Times New Roman" w:eastAsia="Times New Roman" w:hAnsi="Times New Roman" w:cs="Times New Roman"/>
                <w:sz w:val="24"/>
                <w:szCs w:val="18"/>
              </w:rPr>
              <w:t>554917@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yandex</w:t>
            </w:r>
            <w:proofErr w:type="spellEnd"/>
            <w:r w:rsidRPr="00854C4D">
              <w:rPr>
                <w:rFonts w:ascii="Times New Roman" w:eastAsia="Times New Roman" w:hAnsi="Times New Roman" w:cs="Times New Roman"/>
                <w:sz w:val="24"/>
                <w:szCs w:val="1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val="en-US"/>
              </w:rPr>
              <w:t>ru</w:t>
            </w:r>
            <w:proofErr w:type="spellEnd"/>
          </w:p>
        </w:tc>
      </w:tr>
    </w:tbl>
    <w:p w:rsidR="00F75180" w:rsidRPr="00461B55" w:rsidRDefault="00F75180" w:rsidP="00F75180">
      <w:pPr>
        <w:rPr>
          <w:rFonts w:ascii="Times New Roman" w:hAnsi="Times New Roman" w:cs="Times New Roman"/>
          <w:sz w:val="24"/>
        </w:rPr>
      </w:pPr>
    </w:p>
    <w:p w:rsidR="00C75DC8" w:rsidRPr="00461B55" w:rsidRDefault="00C75DC8" w:rsidP="00C75DC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Pr="00461B55">
        <w:rPr>
          <w:rFonts w:ascii="Times New Roman" w:hAnsi="Times New Roman" w:cs="Times New Roman"/>
          <w:b/>
          <w:sz w:val="24"/>
        </w:rPr>
        <w:t xml:space="preserve">Характеристика контингента обучающихся: </w:t>
      </w:r>
    </w:p>
    <w:p w:rsidR="00255A5C" w:rsidRPr="00675C96" w:rsidRDefault="00255A5C" w:rsidP="00854C4D">
      <w:pPr>
        <w:jc w:val="both"/>
        <w:rPr>
          <w:rFonts w:ascii="Times New Roman" w:hAnsi="Times New Roman" w:cs="Times New Roman"/>
          <w:sz w:val="24"/>
          <w:szCs w:val="20"/>
        </w:rPr>
      </w:pPr>
      <w:r w:rsidRPr="00675C96">
        <w:rPr>
          <w:rFonts w:ascii="Times New Roman" w:hAnsi="Times New Roman" w:cs="Times New Roman"/>
          <w:sz w:val="24"/>
          <w:szCs w:val="20"/>
        </w:rPr>
        <w:t>Муниципальное бюджетное общеобразовательное учреждение «Паньковская основная общеобразовательная школа» входит в сел</w:t>
      </w:r>
      <w:r w:rsidR="00675C96">
        <w:rPr>
          <w:rFonts w:ascii="Times New Roman" w:hAnsi="Times New Roman" w:cs="Times New Roman"/>
          <w:sz w:val="24"/>
          <w:szCs w:val="20"/>
        </w:rPr>
        <w:t>ьский образовательный округ №1(</w:t>
      </w:r>
      <w:r w:rsidRPr="00675C96">
        <w:rPr>
          <w:rFonts w:ascii="Times New Roman" w:hAnsi="Times New Roman" w:cs="Times New Roman"/>
          <w:sz w:val="24"/>
          <w:szCs w:val="20"/>
        </w:rPr>
        <w:t xml:space="preserve">базовая школа- МБОУ «СОШ ст. Старица») с 2005 года.  </w:t>
      </w:r>
    </w:p>
    <w:p w:rsidR="00255A5C" w:rsidRPr="000F4C6D" w:rsidRDefault="00255A5C" w:rsidP="00255A5C">
      <w:pPr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         МБОУ «Паньковская ООШ» является государственным общеобразовательным учреждением и действует на основании Закона РФ «Об образовании», Устава, свидетельства об аккредитации и лицензии Министерства образования Тверской области. В соответствии с Уставом  МБОУ «Паньковская ООШ» ежегодно комплектует учащихся 1,5-х классов. Зачисление в 1 класс проводится на основании заявления родителей и Положения о приеме в школу. В 1-е классы зачисление проводится с 6,5 лет, в 5 класс принимаются все учащиеся, успешно усвоившие образовательную программу начальной школы. В 2010 году переведена дошкольная группа в здание школы.</w:t>
      </w:r>
    </w:p>
    <w:p w:rsidR="00255A5C" w:rsidRPr="000F4C6D" w:rsidRDefault="00255A5C" w:rsidP="00255A5C">
      <w:pPr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В школе обучалось  32  обучающихся, </w:t>
      </w:r>
      <w:r w:rsidR="00530880">
        <w:rPr>
          <w:rFonts w:ascii="Times New Roman" w:hAnsi="Times New Roman" w:cs="Times New Roman"/>
          <w:sz w:val="24"/>
          <w:szCs w:val="20"/>
        </w:rPr>
        <w:t>8</w:t>
      </w:r>
      <w:r w:rsidRPr="000F4C6D">
        <w:rPr>
          <w:rFonts w:ascii="Times New Roman" w:hAnsi="Times New Roman" w:cs="Times New Roman"/>
          <w:sz w:val="24"/>
          <w:szCs w:val="20"/>
        </w:rPr>
        <w:t xml:space="preserve"> классов-комплектов, 10 воспитанников дошкольной группы. На 1 ступени 1</w:t>
      </w:r>
      <w:r w:rsidR="00530880">
        <w:rPr>
          <w:rFonts w:ascii="Times New Roman" w:hAnsi="Times New Roman" w:cs="Times New Roman"/>
          <w:sz w:val="24"/>
          <w:szCs w:val="20"/>
        </w:rPr>
        <w:t>5</w:t>
      </w:r>
      <w:r w:rsidRPr="000F4C6D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0F4C6D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0F4C6D">
        <w:rPr>
          <w:rFonts w:ascii="Times New Roman" w:hAnsi="Times New Roman" w:cs="Times New Roman"/>
          <w:sz w:val="24"/>
          <w:szCs w:val="20"/>
        </w:rPr>
        <w:t xml:space="preserve">, на 2 ступени </w:t>
      </w:r>
      <w:r w:rsidR="00530880">
        <w:rPr>
          <w:rFonts w:ascii="Times New Roman" w:hAnsi="Times New Roman" w:cs="Times New Roman"/>
          <w:sz w:val="24"/>
          <w:szCs w:val="20"/>
        </w:rPr>
        <w:t>17</w:t>
      </w:r>
      <w:r w:rsidRPr="000F4C6D">
        <w:rPr>
          <w:rFonts w:ascii="Times New Roman" w:hAnsi="Times New Roman" w:cs="Times New Roman"/>
          <w:sz w:val="24"/>
          <w:szCs w:val="20"/>
        </w:rPr>
        <w:t>. Последние 3 года наблюдается положительная динамика по резу</w:t>
      </w:r>
      <w:r w:rsidR="000172EB">
        <w:rPr>
          <w:rFonts w:ascii="Times New Roman" w:hAnsi="Times New Roman" w:cs="Times New Roman"/>
          <w:sz w:val="24"/>
          <w:szCs w:val="20"/>
        </w:rPr>
        <w:t>льтатам</w:t>
      </w:r>
      <w:r w:rsidR="00530880">
        <w:rPr>
          <w:rFonts w:ascii="Times New Roman" w:hAnsi="Times New Roman" w:cs="Times New Roman"/>
          <w:sz w:val="24"/>
          <w:szCs w:val="20"/>
        </w:rPr>
        <w:t xml:space="preserve"> качества знаний</w:t>
      </w:r>
      <w:r w:rsidR="000172EB">
        <w:rPr>
          <w:rFonts w:ascii="Times New Roman" w:hAnsi="Times New Roman" w:cs="Times New Roman"/>
          <w:sz w:val="24"/>
          <w:szCs w:val="20"/>
        </w:rPr>
        <w:t xml:space="preserve">. Так в </w:t>
      </w:r>
      <w:r w:rsidR="00530880">
        <w:rPr>
          <w:rFonts w:ascii="Times New Roman" w:hAnsi="Times New Roman" w:cs="Times New Roman"/>
          <w:sz w:val="24"/>
          <w:szCs w:val="20"/>
        </w:rPr>
        <w:t>2018-2019</w:t>
      </w:r>
      <w:r w:rsidRPr="000F4C6D">
        <w:rPr>
          <w:rFonts w:ascii="Times New Roman" w:hAnsi="Times New Roman" w:cs="Times New Roman"/>
          <w:sz w:val="24"/>
          <w:szCs w:val="20"/>
        </w:rPr>
        <w:t xml:space="preserve"> – 33% обучающихся, в 201</w:t>
      </w:r>
      <w:r w:rsidR="000172EB">
        <w:rPr>
          <w:rFonts w:ascii="Times New Roman" w:hAnsi="Times New Roman" w:cs="Times New Roman"/>
          <w:sz w:val="24"/>
          <w:szCs w:val="20"/>
        </w:rPr>
        <w:t>9</w:t>
      </w:r>
      <w:r w:rsidRPr="000F4C6D">
        <w:rPr>
          <w:rFonts w:ascii="Times New Roman" w:hAnsi="Times New Roman" w:cs="Times New Roman"/>
          <w:sz w:val="24"/>
          <w:szCs w:val="20"/>
        </w:rPr>
        <w:t>-20</w:t>
      </w:r>
      <w:r w:rsidR="000172EB">
        <w:rPr>
          <w:rFonts w:ascii="Times New Roman" w:hAnsi="Times New Roman" w:cs="Times New Roman"/>
          <w:sz w:val="24"/>
          <w:szCs w:val="20"/>
        </w:rPr>
        <w:t>20</w:t>
      </w:r>
      <w:r w:rsidRPr="000F4C6D">
        <w:rPr>
          <w:rFonts w:ascii="Times New Roman" w:hAnsi="Times New Roman" w:cs="Times New Roman"/>
          <w:sz w:val="24"/>
          <w:szCs w:val="20"/>
        </w:rPr>
        <w:t xml:space="preserve"> г.- 36% обучающихся, в 20</w:t>
      </w:r>
      <w:r w:rsidR="000172EB">
        <w:rPr>
          <w:rFonts w:ascii="Times New Roman" w:hAnsi="Times New Roman" w:cs="Times New Roman"/>
          <w:sz w:val="24"/>
          <w:szCs w:val="20"/>
        </w:rPr>
        <w:t>2</w:t>
      </w:r>
      <w:r w:rsidRPr="000F4C6D">
        <w:rPr>
          <w:rFonts w:ascii="Times New Roman" w:hAnsi="Times New Roman" w:cs="Times New Roman"/>
          <w:sz w:val="24"/>
          <w:szCs w:val="20"/>
        </w:rPr>
        <w:t>1 – 202</w:t>
      </w:r>
      <w:r w:rsidR="000172EB">
        <w:rPr>
          <w:rFonts w:ascii="Times New Roman" w:hAnsi="Times New Roman" w:cs="Times New Roman"/>
          <w:sz w:val="24"/>
          <w:szCs w:val="20"/>
        </w:rPr>
        <w:t>2</w:t>
      </w:r>
      <w:r w:rsidRPr="000F4C6D">
        <w:rPr>
          <w:rFonts w:ascii="Times New Roman" w:hAnsi="Times New Roman" w:cs="Times New Roman"/>
          <w:sz w:val="24"/>
          <w:szCs w:val="20"/>
        </w:rPr>
        <w:t xml:space="preserve"> г. -  48%.</w:t>
      </w:r>
    </w:p>
    <w:p w:rsidR="00255A5C" w:rsidRPr="000F4C6D" w:rsidRDefault="00255A5C" w:rsidP="00255A5C">
      <w:pPr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 Самые успешные классы </w:t>
      </w:r>
      <w:r w:rsidR="00496BAE">
        <w:rPr>
          <w:rFonts w:ascii="Times New Roman" w:hAnsi="Times New Roman" w:cs="Times New Roman"/>
          <w:sz w:val="24"/>
          <w:szCs w:val="20"/>
        </w:rPr>
        <w:t>4</w:t>
      </w:r>
      <w:r w:rsidRPr="000F4C6D">
        <w:rPr>
          <w:rFonts w:ascii="Times New Roman" w:hAnsi="Times New Roman" w:cs="Times New Roman"/>
          <w:sz w:val="24"/>
          <w:szCs w:val="20"/>
        </w:rPr>
        <w:t xml:space="preserve"> – </w:t>
      </w:r>
      <w:r w:rsidR="00530880">
        <w:rPr>
          <w:rFonts w:ascii="Times New Roman" w:hAnsi="Times New Roman" w:cs="Times New Roman"/>
          <w:sz w:val="24"/>
          <w:szCs w:val="20"/>
        </w:rPr>
        <w:t>80</w:t>
      </w:r>
      <w:r w:rsidRPr="000F4C6D">
        <w:rPr>
          <w:rFonts w:ascii="Times New Roman" w:hAnsi="Times New Roman" w:cs="Times New Roman"/>
          <w:sz w:val="24"/>
          <w:szCs w:val="20"/>
        </w:rPr>
        <w:t>%</w:t>
      </w:r>
      <w:r w:rsidR="000F4C6D" w:rsidRPr="000F4C6D">
        <w:rPr>
          <w:rFonts w:ascii="Times New Roman" w:hAnsi="Times New Roman" w:cs="Times New Roman"/>
          <w:sz w:val="24"/>
          <w:szCs w:val="20"/>
        </w:rPr>
        <w:t xml:space="preserve">; </w:t>
      </w:r>
      <w:r w:rsidR="00496BAE">
        <w:rPr>
          <w:rFonts w:ascii="Times New Roman" w:hAnsi="Times New Roman" w:cs="Times New Roman"/>
          <w:sz w:val="24"/>
          <w:szCs w:val="20"/>
        </w:rPr>
        <w:t>5</w:t>
      </w:r>
      <w:r w:rsidR="000F4C6D" w:rsidRPr="000F4C6D">
        <w:rPr>
          <w:rFonts w:ascii="Times New Roman" w:hAnsi="Times New Roman" w:cs="Times New Roman"/>
          <w:sz w:val="24"/>
          <w:szCs w:val="20"/>
        </w:rPr>
        <w:t xml:space="preserve"> класс – </w:t>
      </w:r>
      <w:r w:rsidR="00530880">
        <w:rPr>
          <w:rFonts w:ascii="Times New Roman" w:hAnsi="Times New Roman" w:cs="Times New Roman"/>
          <w:sz w:val="24"/>
          <w:szCs w:val="20"/>
        </w:rPr>
        <w:t>100</w:t>
      </w:r>
      <w:r w:rsidR="000F4C6D" w:rsidRPr="000F4C6D">
        <w:rPr>
          <w:rFonts w:ascii="Times New Roman" w:hAnsi="Times New Roman" w:cs="Times New Roman"/>
          <w:sz w:val="24"/>
          <w:szCs w:val="20"/>
        </w:rPr>
        <w:t>%;</w:t>
      </w:r>
      <w:r w:rsidRPr="000F4C6D">
        <w:rPr>
          <w:rFonts w:ascii="Times New Roman" w:hAnsi="Times New Roman" w:cs="Times New Roman"/>
          <w:sz w:val="24"/>
          <w:szCs w:val="20"/>
        </w:rPr>
        <w:t xml:space="preserve"> </w:t>
      </w:r>
      <w:r w:rsidR="00496BAE">
        <w:rPr>
          <w:rFonts w:ascii="Times New Roman" w:hAnsi="Times New Roman" w:cs="Times New Roman"/>
          <w:sz w:val="24"/>
          <w:szCs w:val="20"/>
        </w:rPr>
        <w:t>6</w:t>
      </w:r>
      <w:r w:rsidRPr="000F4C6D">
        <w:rPr>
          <w:rFonts w:ascii="Times New Roman" w:hAnsi="Times New Roman" w:cs="Times New Roman"/>
          <w:sz w:val="24"/>
          <w:szCs w:val="20"/>
        </w:rPr>
        <w:t xml:space="preserve"> класс – 5</w:t>
      </w:r>
      <w:r w:rsidR="00530880">
        <w:rPr>
          <w:rFonts w:ascii="Times New Roman" w:hAnsi="Times New Roman" w:cs="Times New Roman"/>
          <w:sz w:val="24"/>
          <w:szCs w:val="20"/>
        </w:rPr>
        <w:t>0</w:t>
      </w:r>
      <w:r w:rsidR="00496BAE">
        <w:rPr>
          <w:rFonts w:ascii="Times New Roman" w:hAnsi="Times New Roman" w:cs="Times New Roman"/>
          <w:sz w:val="24"/>
          <w:szCs w:val="20"/>
        </w:rPr>
        <w:t>%.</w:t>
      </w:r>
    </w:p>
    <w:p w:rsidR="00255A5C" w:rsidRDefault="00255A5C" w:rsidP="00255A5C">
      <w:pPr>
        <w:jc w:val="both"/>
        <w:rPr>
          <w:rFonts w:ascii="Times New Roman" w:hAnsi="Times New Roman" w:cs="Times New Roman"/>
          <w:sz w:val="24"/>
          <w:szCs w:val="20"/>
        </w:rPr>
      </w:pPr>
      <w:r w:rsidRPr="000F4C6D">
        <w:rPr>
          <w:rFonts w:ascii="Times New Roman" w:hAnsi="Times New Roman" w:cs="Times New Roman"/>
          <w:sz w:val="24"/>
          <w:szCs w:val="20"/>
        </w:rPr>
        <w:t xml:space="preserve">За последние </w:t>
      </w:r>
      <w:r w:rsidR="000F4C6D">
        <w:rPr>
          <w:rFonts w:ascii="Times New Roman" w:hAnsi="Times New Roman" w:cs="Times New Roman"/>
          <w:sz w:val="24"/>
          <w:szCs w:val="20"/>
        </w:rPr>
        <w:t>10 лет</w:t>
      </w:r>
      <w:r w:rsidRPr="000F4C6D">
        <w:rPr>
          <w:rFonts w:ascii="Times New Roman" w:hAnsi="Times New Roman" w:cs="Times New Roman"/>
          <w:sz w:val="24"/>
          <w:szCs w:val="20"/>
        </w:rPr>
        <w:t xml:space="preserve"> в школе нет отсева обучающихся без получения основного образования. Общая успеваемость – 100%. Ежегодно дети принимают участие в районных олимпиадах и занимают призовые места. Именно качество образования - есть одно из направлений</w:t>
      </w:r>
      <w:r w:rsidR="000F4C6D">
        <w:rPr>
          <w:rFonts w:ascii="Times New Roman" w:hAnsi="Times New Roman" w:cs="Times New Roman"/>
          <w:sz w:val="24"/>
          <w:szCs w:val="20"/>
        </w:rPr>
        <w:t xml:space="preserve"> работы школы</w:t>
      </w:r>
      <w:r w:rsidR="00731B8C">
        <w:rPr>
          <w:rFonts w:ascii="Times New Roman" w:hAnsi="Times New Roman" w:cs="Times New Roman"/>
          <w:sz w:val="24"/>
          <w:szCs w:val="20"/>
        </w:rPr>
        <w:t>.</w:t>
      </w:r>
    </w:p>
    <w:p w:rsidR="00731B8C" w:rsidRDefault="00731B8C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Школу посещали учащиеся, проживающие</w:t>
      </w:r>
      <w:r w:rsidR="000172EB">
        <w:rPr>
          <w:rFonts w:ascii="Times New Roman" w:hAnsi="Times New Roman" w:cs="Times New Roman"/>
          <w:sz w:val="24"/>
          <w:szCs w:val="20"/>
        </w:rPr>
        <w:t>, в основном, в д. Паньково;  1</w:t>
      </w:r>
      <w:r w:rsidR="00496BAE">
        <w:rPr>
          <w:rFonts w:ascii="Times New Roman" w:hAnsi="Times New Roman" w:cs="Times New Roman"/>
          <w:sz w:val="24"/>
          <w:szCs w:val="20"/>
        </w:rPr>
        <w:t>4</w:t>
      </w:r>
      <w:r w:rsidRPr="00E62B06">
        <w:rPr>
          <w:rFonts w:ascii="Times New Roman" w:hAnsi="Times New Roman" w:cs="Times New Roman"/>
          <w:sz w:val="24"/>
          <w:szCs w:val="20"/>
        </w:rPr>
        <w:t xml:space="preserve">  учащихся живут в радиусе до 19 км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.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о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т школы, дошкольники  из д. Паньково.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Всего обучающихся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Мальчики 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Девочки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Дети с ОВЗ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530880">
              <w:rPr>
                <w:rFonts w:ascii="Times New Roman" w:hAnsi="Times New Roman" w:cs="Times New Roman"/>
                <w:sz w:val="20"/>
              </w:rPr>
              <w:t xml:space="preserve"> (СКК)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 w:rsidP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0172E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62B06" w:rsidTr="00E62B06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B06" w:rsidRDefault="00E62B0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5308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62B06" w:rsidP="000172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172E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 w:rsidP="000172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B06" w:rsidRDefault="00E71E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</w:tbl>
    <w:p w:rsidR="00E62B06" w:rsidRPr="00E62B06" w:rsidRDefault="00E62B06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731B8C" w:rsidRPr="00E62B06" w:rsidRDefault="00731B8C" w:rsidP="00731B8C">
      <w:pPr>
        <w:rPr>
          <w:rFonts w:ascii="Times New Roman" w:hAnsi="Times New Roman" w:cs="Times New Roman"/>
          <w:i/>
          <w:sz w:val="24"/>
          <w:szCs w:val="20"/>
        </w:rPr>
      </w:pPr>
      <w:r w:rsidRPr="00E62B06">
        <w:rPr>
          <w:rFonts w:ascii="Times New Roman" w:hAnsi="Times New Roman" w:cs="Times New Roman"/>
          <w:i/>
          <w:sz w:val="24"/>
          <w:szCs w:val="20"/>
        </w:rPr>
        <w:t xml:space="preserve">Социальный статус родителей обучающихся: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Полные семьи – 1</w:t>
      </w:r>
      <w:r w:rsidR="00E71EA8">
        <w:rPr>
          <w:rFonts w:ascii="Times New Roman" w:hAnsi="Times New Roman" w:cs="Times New Roman"/>
          <w:sz w:val="24"/>
          <w:szCs w:val="20"/>
        </w:rPr>
        <w:t>4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Неполные семьи – </w:t>
      </w:r>
      <w:r w:rsidR="00E71EA8">
        <w:rPr>
          <w:rFonts w:ascii="Times New Roman" w:hAnsi="Times New Roman" w:cs="Times New Roman"/>
          <w:sz w:val="24"/>
          <w:szCs w:val="20"/>
        </w:rPr>
        <w:t>3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Многодетные – </w:t>
      </w:r>
      <w:r w:rsidR="00E71EA8">
        <w:rPr>
          <w:rFonts w:ascii="Times New Roman" w:hAnsi="Times New Roman" w:cs="Times New Roman"/>
          <w:sz w:val="24"/>
          <w:szCs w:val="20"/>
        </w:rPr>
        <w:t>6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lastRenderedPageBreak/>
        <w:t xml:space="preserve"> Приемные – 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Группа риска – 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Семьи, находящиеся в социально-опасном положении - 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  <w:r w:rsidRPr="00E62B06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Инвалиды –</w:t>
      </w:r>
      <w:r w:rsidR="009431CB" w:rsidRPr="00E62B06">
        <w:rPr>
          <w:rFonts w:ascii="Times New Roman" w:hAnsi="Times New Roman" w:cs="Times New Roman"/>
          <w:sz w:val="24"/>
          <w:szCs w:val="20"/>
        </w:rPr>
        <w:t>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Малообеспеченные – 1</w:t>
      </w:r>
      <w:r w:rsidR="00E71EA8">
        <w:rPr>
          <w:rFonts w:ascii="Times New Roman" w:hAnsi="Times New Roman" w:cs="Times New Roman"/>
          <w:sz w:val="24"/>
          <w:szCs w:val="20"/>
        </w:rPr>
        <w:t>4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i/>
          <w:sz w:val="24"/>
          <w:szCs w:val="20"/>
        </w:rPr>
      </w:pPr>
      <w:r w:rsidRPr="00E62B06">
        <w:rPr>
          <w:rFonts w:ascii="Times New Roman" w:hAnsi="Times New Roman" w:cs="Times New Roman"/>
          <w:i/>
          <w:sz w:val="24"/>
          <w:szCs w:val="20"/>
        </w:rPr>
        <w:t xml:space="preserve">Социальный статус родителей воспитанников: </w:t>
      </w:r>
    </w:p>
    <w:p w:rsidR="00731B8C" w:rsidRPr="00E62B06" w:rsidRDefault="00E71EA8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Полные семьи – 6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Неполные семьи – </w:t>
      </w:r>
      <w:r w:rsidR="00E71EA8">
        <w:rPr>
          <w:rFonts w:ascii="Times New Roman" w:hAnsi="Times New Roman" w:cs="Times New Roman"/>
          <w:sz w:val="24"/>
          <w:szCs w:val="20"/>
        </w:rPr>
        <w:t>3</w:t>
      </w:r>
    </w:p>
    <w:p w:rsidR="00731B8C" w:rsidRPr="00E62B06" w:rsidRDefault="00E71EA8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Многодетные – 2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Приемные – 0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Группа риска – 1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Семьи, находящиеся в</w:t>
      </w:r>
      <w:r w:rsidR="00E71EA8">
        <w:rPr>
          <w:rFonts w:ascii="Times New Roman" w:hAnsi="Times New Roman" w:cs="Times New Roman"/>
          <w:sz w:val="24"/>
          <w:szCs w:val="20"/>
        </w:rPr>
        <w:t xml:space="preserve"> социально-опасном положении - 0</w:t>
      </w:r>
      <w:r w:rsidRPr="00E62B06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Инвалиды – 0</w:t>
      </w:r>
    </w:p>
    <w:p w:rsidR="00731B8C" w:rsidRPr="00E62B06" w:rsidRDefault="00731B8C" w:rsidP="009431CB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Малообеспеченные – </w:t>
      </w:r>
      <w:r w:rsidR="009431CB" w:rsidRPr="00E62B06">
        <w:rPr>
          <w:rFonts w:ascii="Times New Roman" w:hAnsi="Times New Roman" w:cs="Times New Roman"/>
          <w:sz w:val="24"/>
          <w:szCs w:val="20"/>
        </w:rPr>
        <w:t>3</w:t>
      </w:r>
    </w:p>
    <w:p w:rsidR="00731B8C" w:rsidRPr="00E62B06" w:rsidRDefault="00731B8C" w:rsidP="00731B8C">
      <w:pPr>
        <w:rPr>
          <w:rFonts w:ascii="Times New Roman" w:hAnsi="Times New Roman" w:cs="Times New Roman"/>
          <w:sz w:val="24"/>
          <w:szCs w:val="20"/>
        </w:rPr>
      </w:pPr>
    </w:p>
    <w:p w:rsidR="00731B8C" w:rsidRPr="00E62B06" w:rsidRDefault="00731B8C" w:rsidP="00731B8C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Образование родителей: </w:t>
      </w:r>
      <w:r w:rsidR="009431CB" w:rsidRPr="00E62B06">
        <w:rPr>
          <w:rFonts w:ascii="Times New Roman" w:hAnsi="Times New Roman" w:cs="Times New Roman"/>
          <w:sz w:val="24"/>
          <w:szCs w:val="20"/>
        </w:rPr>
        <w:t>10</w:t>
      </w:r>
      <w:r w:rsidRPr="00E62B06">
        <w:rPr>
          <w:rFonts w:ascii="Times New Roman" w:hAnsi="Times New Roman" w:cs="Times New Roman"/>
          <w:sz w:val="24"/>
          <w:szCs w:val="20"/>
        </w:rPr>
        <w:t xml:space="preserve">% - высшее, 83% - среднее специальное, </w:t>
      </w:r>
      <w:r w:rsidR="00E62B06" w:rsidRPr="00E62B06">
        <w:rPr>
          <w:rFonts w:ascii="Times New Roman" w:hAnsi="Times New Roman" w:cs="Times New Roman"/>
          <w:sz w:val="24"/>
          <w:szCs w:val="20"/>
        </w:rPr>
        <w:t>7</w:t>
      </w:r>
      <w:r w:rsidRPr="00E62B06">
        <w:rPr>
          <w:rFonts w:ascii="Times New Roman" w:hAnsi="Times New Roman" w:cs="Times New Roman"/>
          <w:sz w:val="24"/>
          <w:szCs w:val="20"/>
        </w:rPr>
        <w:t>% - среднее</w:t>
      </w:r>
      <w:r w:rsidR="00E62B06" w:rsidRPr="00E62B06">
        <w:rPr>
          <w:rFonts w:ascii="Times New Roman" w:hAnsi="Times New Roman" w:cs="Times New Roman"/>
          <w:sz w:val="24"/>
          <w:szCs w:val="20"/>
        </w:rPr>
        <w:t xml:space="preserve">. </w:t>
      </w:r>
      <w:r w:rsidRPr="00E62B06">
        <w:rPr>
          <w:rFonts w:ascii="Times New Roman" w:hAnsi="Times New Roman" w:cs="Times New Roman"/>
          <w:sz w:val="24"/>
          <w:szCs w:val="20"/>
        </w:rPr>
        <w:t xml:space="preserve">Учредителем МБОУ «Паньковская ООШ» является Отдел образования администрации Старицкого </w:t>
      </w:r>
      <w:r w:rsidR="00496BAE">
        <w:rPr>
          <w:rFonts w:ascii="Times New Roman" w:hAnsi="Times New Roman" w:cs="Times New Roman"/>
          <w:sz w:val="24"/>
          <w:szCs w:val="20"/>
        </w:rPr>
        <w:t>муниципального округ</w:t>
      </w:r>
      <w:r w:rsidRPr="00E62B06">
        <w:rPr>
          <w:rFonts w:ascii="Times New Roman" w:hAnsi="Times New Roman" w:cs="Times New Roman"/>
          <w:sz w:val="24"/>
          <w:szCs w:val="20"/>
        </w:rPr>
        <w:t>а.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</w:t>
      </w:r>
      <w:r w:rsidR="00C75DC8" w:rsidRPr="00461B55">
        <w:rPr>
          <w:rFonts w:ascii="Times New Roman" w:hAnsi="Times New Roman" w:cs="Times New Roman"/>
          <w:b/>
          <w:sz w:val="24"/>
        </w:rPr>
        <w:t>1</w:t>
      </w:r>
      <w:r w:rsidR="00C75DC8">
        <w:rPr>
          <w:rFonts w:ascii="Times New Roman" w:hAnsi="Times New Roman" w:cs="Times New Roman"/>
          <w:b/>
          <w:sz w:val="24"/>
        </w:rPr>
        <w:t>5</w:t>
      </w:r>
      <w:r w:rsidR="00C75DC8" w:rsidRPr="00461B55">
        <w:rPr>
          <w:rFonts w:ascii="Times New Roman" w:hAnsi="Times New Roman" w:cs="Times New Roman"/>
          <w:b/>
          <w:sz w:val="24"/>
        </w:rPr>
        <w:t>. Органы государственно-общественного управления и самоуправления</w:t>
      </w:r>
      <w:r w:rsidRPr="00E62B06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соуправлении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школой принимает участие </w:t>
      </w:r>
      <w:r w:rsidRPr="00E62B06">
        <w:rPr>
          <w:rFonts w:ascii="Times New Roman" w:hAnsi="Times New Roman" w:cs="Times New Roman"/>
          <w:b/>
          <w:sz w:val="24"/>
          <w:szCs w:val="20"/>
        </w:rPr>
        <w:t>Совет школы</w:t>
      </w:r>
      <w:r w:rsidRPr="00E62B06">
        <w:rPr>
          <w:rFonts w:ascii="Times New Roman" w:hAnsi="Times New Roman" w:cs="Times New Roman"/>
          <w:sz w:val="24"/>
          <w:szCs w:val="20"/>
        </w:rPr>
        <w:t xml:space="preserve"> – это коллегиальный орган управления Школы, реализующий принцип демократического, государственно-общественного характера управления образованием. В состав входят: педагоги, родители,  обучающиеся, директор школы. В составе Совета школы работают комиссии: учебная, культурно-массовая, хозяйственная. Деятельность данного Совета  регламентируется Положением о Совете школы.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</w:t>
      </w:r>
      <w:r w:rsidRPr="00E62B06">
        <w:rPr>
          <w:rFonts w:ascii="Times New Roman" w:hAnsi="Times New Roman" w:cs="Times New Roman"/>
          <w:b/>
          <w:sz w:val="24"/>
          <w:szCs w:val="20"/>
        </w:rPr>
        <w:t>Педагогический совет</w:t>
      </w:r>
      <w:r w:rsidRPr="00E62B06">
        <w:rPr>
          <w:rFonts w:ascii="Times New Roman" w:hAnsi="Times New Roman" w:cs="Times New Roman"/>
          <w:sz w:val="24"/>
          <w:szCs w:val="20"/>
        </w:rPr>
        <w:t xml:space="preserve"> – постоянно действующий коллегиальный орган самоуправления педагогических работников школы. Он проводится для рассмотрения и решения основных вопросов учебно-воспитательной работы школы. Педагогический совет действует на основе Положения о педагогическом совете МБОУ «Паньковская ООШ». 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В у</w:t>
      </w:r>
      <w:r w:rsidRPr="00E62B06">
        <w:rPr>
          <w:rFonts w:ascii="Times New Roman" w:hAnsi="Times New Roman" w:cs="Times New Roman"/>
          <w:b/>
          <w:sz w:val="24"/>
          <w:szCs w:val="20"/>
        </w:rPr>
        <w:t>ченическое самоуправление</w:t>
      </w:r>
      <w:r w:rsidRPr="00E62B06">
        <w:rPr>
          <w:rFonts w:ascii="Times New Roman" w:hAnsi="Times New Roman" w:cs="Times New Roman"/>
          <w:sz w:val="24"/>
          <w:szCs w:val="20"/>
        </w:rPr>
        <w:t xml:space="preserve"> входит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учком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, который занимается вопросами учебы и порядка; культуры и организации досуга; физической культуры и спорта; трудовой деятельности.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Учком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организован в целях взаимодействия учащихся и педагогического коллектива школы, передачи опыта ответственности от старших младшим.</w:t>
      </w:r>
    </w:p>
    <w:p w:rsidR="00731B8C" w:rsidRPr="00E62B06" w:rsidRDefault="00731B8C" w:rsidP="00731B8C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Конференция</w:t>
      </w:r>
      <w:r w:rsidRPr="00E62B06">
        <w:rPr>
          <w:rFonts w:ascii="Times New Roman" w:hAnsi="Times New Roman" w:cs="Times New Roman"/>
          <w:sz w:val="24"/>
          <w:szCs w:val="20"/>
        </w:rPr>
        <w:t xml:space="preserve"> является высшим органом  для всех участников образовательного процесса. Конференция содействует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 организации образовательного процесса и финансово-хозяйственной деятельности; расширению коллегиальных, демократических форм управления и воплощает в жизнь государственно-общественные принципы управления.</w:t>
      </w:r>
    </w:p>
    <w:p w:rsidR="00C75DC8" w:rsidRPr="00461B55" w:rsidRDefault="00C75DC8" w:rsidP="00C75D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16</w:t>
      </w:r>
      <w:r w:rsidRPr="00461B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>Основные позиции плана (программы) развития ОО</w:t>
      </w:r>
      <w:r w:rsidRPr="00461B55">
        <w:rPr>
          <w:rFonts w:ascii="Times New Roman" w:hAnsi="Times New Roman" w:cs="Times New Roman"/>
          <w:sz w:val="24"/>
        </w:rPr>
        <w:t xml:space="preserve"> (приоритеты, направления, задачи, решавшиеся в отчётном году):</w:t>
      </w:r>
    </w:p>
    <w:p w:rsidR="00731B8C" w:rsidRPr="00E62B06" w:rsidRDefault="00731B8C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В педагогической концепции, положенной в основу </w:t>
      </w:r>
      <w:r w:rsidRPr="00E62B06">
        <w:rPr>
          <w:rFonts w:ascii="Times New Roman" w:hAnsi="Times New Roman" w:cs="Times New Roman"/>
          <w:b/>
          <w:sz w:val="24"/>
          <w:szCs w:val="20"/>
        </w:rPr>
        <w:t>программы развития школы (201</w:t>
      </w:r>
      <w:r w:rsidR="00E62B06" w:rsidRPr="00E62B06">
        <w:rPr>
          <w:rFonts w:ascii="Times New Roman" w:hAnsi="Times New Roman" w:cs="Times New Roman"/>
          <w:b/>
          <w:sz w:val="24"/>
          <w:szCs w:val="20"/>
        </w:rPr>
        <w:t>8</w:t>
      </w:r>
      <w:r w:rsidRPr="00E62B06">
        <w:rPr>
          <w:rFonts w:ascii="Times New Roman" w:hAnsi="Times New Roman" w:cs="Times New Roman"/>
          <w:b/>
          <w:sz w:val="24"/>
          <w:szCs w:val="20"/>
        </w:rPr>
        <w:t>-20</w:t>
      </w:r>
      <w:r w:rsidR="00E62B06" w:rsidRPr="00E62B06">
        <w:rPr>
          <w:rFonts w:ascii="Times New Roman" w:hAnsi="Times New Roman" w:cs="Times New Roman"/>
          <w:b/>
          <w:sz w:val="24"/>
          <w:szCs w:val="20"/>
        </w:rPr>
        <w:t>23</w:t>
      </w:r>
      <w:r w:rsidRPr="00E62B06">
        <w:rPr>
          <w:rFonts w:ascii="Times New Roman" w:hAnsi="Times New Roman" w:cs="Times New Roman"/>
          <w:b/>
          <w:sz w:val="24"/>
          <w:szCs w:val="20"/>
        </w:rPr>
        <w:t xml:space="preserve"> гг.)</w:t>
      </w:r>
      <w:r w:rsidRPr="00E62B06">
        <w:rPr>
          <w:rFonts w:ascii="Times New Roman" w:hAnsi="Times New Roman" w:cs="Times New Roman"/>
          <w:sz w:val="24"/>
          <w:szCs w:val="20"/>
        </w:rPr>
        <w:t xml:space="preserve"> «</w:t>
      </w:r>
      <w:r w:rsidRPr="00E62B06">
        <w:rPr>
          <w:rFonts w:ascii="Times New Roman" w:hAnsi="Times New Roman" w:cs="Times New Roman"/>
          <w:b/>
          <w:i/>
          <w:sz w:val="24"/>
          <w:szCs w:val="20"/>
        </w:rPr>
        <w:t>Формирование компетентной личности в едином информационном пространстве образовательной среды</w:t>
      </w:r>
      <w:r w:rsidRPr="00E62B06">
        <w:rPr>
          <w:rFonts w:ascii="Times New Roman" w:hAnsi="Times New Roman" w:cs="Times New Roman"/>
          <w:sz w:val="24"/>
          <w:szCs w:val="20"/>
        </w:rPr>
        <w:t xml:space="preserve">» определены стратегические направления развития начальной и основной школы. Стратегическим направлением развития начальной ступени образования является создание таких психолого-педагогических  условий, при которых у каждого ученика формируется установка, выражаемая в словах: «Я люблю свою школу». </w:t>
      </w:r>
    </w:p>
    <w:p w:rsidR="00731B8C" w:rsidRPr="00E62B06" w:rsidRDefault="00731B8C" w:rsidP="00731B8C">
      <w:pPr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Основная задача начальной школы: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привлекательной; обеспечить развитие системы начального общего образования для создания равных стартовых возможностей успешного обучения детей в школе, способствовать созданию необходимых условий для работы обучающихся и педагогов по ФГОС.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32"/>
          <w:szCs w:val="28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Стратегическим направлением основной ступени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«Я умею и люблю учиться». Основная задача этой ступени: создать такие условия, которые позволят помочь ученику освоить технологии успеха и достижений и выбрать правильный ориентир в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предпрофильной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подготовке; обеспечить развитие материально-технической базы, кадрового потенциала в соответствии с ФГОС</w:t>
      </w:r>
      <w:r w:rsidR="00E62B06" w:rsidRPr="00E62B06">
        <w:rPr>
          <w:rFonts w:ascii="Times New Roman" w:hAnsi="Times New Roman" w:cs="Times New Roman"/>
          <w:sz w:val="24"/>
          <w:szCs w:val="20"/>
        </w:rPr>
        <w:t xml:space="preserve"> втор</w:t>
      </w:r>
      <w:r w:rsidRPr="00E62B06">
        <w:rPr>
          <w:rFonts w:ascii="Times New Roman" w:hAnsi="Times New Roman" w:cs="Times New Roman"/>
          <w:sz w:val="24"/>
          <w:szCs w:val="20"/>
        </w:rPr>
        <w:t>ого поколения.</w:t>
      </w:r>
      <w:r w:rsidRPr="00E6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Программа отражает приоритеты национальной и региональной образовательной политики: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 xml:space="preserve">основополагающие принципы демократизации и </w:t>
      </w:r>
      <w:proofErr w:type="spellStart"/>
      <w:r w:rsidRPr="00E62B06">
        <w:rPr>
          <w:rFonts w:ascii="Times New Roman" w:hAnsi="Times New Roman" w:cs="Times New Roman"/>
          <w:sz w:val="24"/>
          <w:szCs w:val="28"/>
        </w:rPr>
        <w:t>гуманизации</w:t>
      </w:r>
      <w:proofErr w:type="spellEnd"/>
      <w:r w:rsidRPr="00E62B06">
        <w:rPr>
          <w:rFonts w:ascii="Times New Roman" w:hAnsi="Times New Roman" w:cs="Times New Roman"/>
          <w:sz w:val="24"/>
          <w:szCs w:val="28"/>
        </w:rPr>
        <w:t>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социальные потребности;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потребности государственных и общественных организаций, промышленных, научных, культурных, образовательных учреждений в человеческих ресурсах;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интеграция образовательного учреждения в региональную и российскую образовательные системы;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социальные ожидания жителей, различающиеся по содержанию образовательных потребностей и обеспечивающие условия для выбора индивидуального образовательного маршрута;</w:t>
      </w:r>
    </w:p>
    <w:p w:rsidR="00731B8C" w:rsidRPr="00E62B06" w:rsidRDefault="00731B8C" w:rsidP="00731B8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поиск условий, стимулирующих рост личностных достижений учащихся.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Программа выстраивается в соответствии с направлениями образовательной политики школы, определяемыми как приоритетные на период до 20</w:t>
      </w:r>
      <w:r w:rsidR="00E62B06">
        <w:rPr>
          <w:rFonts w:ascii="Times New Roman" w:hAnsi="Times New Roman" w:cs="Times New Roman"/>
          <w:sz w:val="24"/>
          <w:szCs w:val="28"/>
        </w:rPr>
        <w:t>23</w:t>
      </w:r>
      <w:r w:rsidRPr="00E62B06">
        <w:rPr>
          <w:rFonts w:ascii="Times New Roman" w:hAnsi="Times New Roman" w:cs="Times New Roman"/>
          <w:sz w:val="24"/>
          <w:szCs w:val="28"/>
        </w:rPr>
        <w:t xml:space="preserve"> г. и учитывает необходимость решения </w:t>
      </w:r>
      <w:r w:rsidRPr="00E62B06">
        <w:rPr>
          <w:rFonts w:ascii="Times New Roman" w:hAnsi="Times New Roman" w:cs="Times New Roman"/>
          <w:b/>
          <w:i/>
          <w:sz w:val="24"/>
          <w:szCs w:val="28"/>
        </w:rPr>
        <w:t>следующих задач</w:t>
      </w:r>
      <w:r w:rsidRPr="00E62B06">
        <w:rPr>
          <w:rFonts w:ascii="Times New Roman" w:hAnsi="Times New Roman" w:cs="Times New Roman"/>
          <w:sz w:val="24"/>
          <w:szCs w:val="28"/>
        </w:rPr>
        <w:t>: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обеспечение высокого качества образования;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улучшение условий обучения;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создания предпосылок роста  личностных достижений учащихся;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совершенствования профессиональной компетентности и общекультурного уровня педагогических работников;</w:t>
      </w:r>
    </w:p>
    <w:p w:rsidR="00731B8C" w:rsidRPr="00E62B06" w:rsidRDefault="00731B8C" w:rsidP="00731B8C">
      <w:pPr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lastRenderedPageBreak/>
        <w:t>укрепление материально-технической базы ОУ.</w:t>
      </w:r>
    </w:p>
    <w:p w:rsidR="00731B8C" w:rsidRPr="00E62B06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731B8C" w:rsidRDefault="00731B8C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  <w:r w:rsidRPr="00E62B06">
        <w:rPr>
          <w:rFonts w:ascii="Times New Roman" w:hAnsi="Times New Roman" w:cs="Times New Roman"/>
          <w:sz w:val="24"/>
          <w:szCs w:val="28"/>
        </w:rPr>
        <w:t>Реализация проектов в рамках Программы осуществляется с учетом необходимости сохранения и укрепления здоровья обучающихся.</w:t>
      </w:r>
    </w:p>
    <w:p w:rsidR="00C75DC8" w:rsidRDefault="00C75DC8" w:rsidP="00C75DC8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7</w:t>
      </w:r>
      <w:r w:rsidRPr="00461B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 xml:space="preserve">Структура управления: </w:t>
      </w:r>
      <w:r w:rsidRPr="00461B55">
        <w:rPr>
          <w:rFonts w:ascii="Times New Roman" w:hAnsi="Times New Roman" w:cs="Times New Roman"/>
          <w:sz w:val="24"/>
        </w:rPr>
        <w:t xml:space="preserve"> </w:t>
      </w:r>
    </w:p>
    <w:p w:rsidR="00C75DC8" w:rsidRPr="00461B55" w:rsidRDefault="00C75DC8" w:rsidP="00C75DC8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82"/>
        <w:gridCol w:w="1800"/>
        <w:gridCol w:w="1800"/>
        <w:gridCol w:w="1620"/>
        <w:gridCol w:w="1080"/>
        <w:gridCol w:w="1191"/>
      </w:tblGrid>
      <w:tr w:rsidR="00C75DC8" w:rsidRPr="00461B55" w:rsidTr="00675C96">
        <w:trPr>
          <w:trHeight w:val="589"/>
        </w:trPr>
        <w:tc>
          <w:tcPr>
            <w:tcW w:w="425" w:type="dxa"/>
            <w:vMerge w:val="restart"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2" w:type="dxa"/>
            <w:vMerge w:val="restart"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vMerge w:val="restart"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00" w:type="dxa"/>
            <w:vMerge w:val="restart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Курирует направления и виды деятельности</w:t>
            </w:r>
          </w:p>
        </w:tc>
        <w:tc>
          <w:tcPr>
            <w:tcW w:w="1620" w:type="dxa"/>
            <w:vMerge w:val="restart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Образование по диплому (указать специальность)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C75DC8" w:rsidRPr="00C75DC8" w:rsidRDefault="00C75DC8" w:rsidP="0067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C75DC8" w:rsidRPr="00C75DC8" w:rsidRDefault="00C75DC8" w:rsidP="0067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</w:tr>
      <w:tr w:rsidR="00C75DC8" w:rsidRPr="00461B55" w:rsidTr="00675C96">
        <w:trPr>
          <w:trHeight w:val="513"/>
        </w:trPr>
        <w:tc>
          <w:tcPr>
            <w:tcW w:w="425" w:type="dxa"/>
            <w:vMerge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75DC8" w:rsidRPr="00C75DC8" w:rsidRDefault="00C75DC8" w:rsidP="0067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стратив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C75DC8" w:rsidRPr="00C75DC8" w:rsidRDefault="00C75DC8" w:rsidP="00C75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</w:tr>
      <w:tr w:rsidR="00C75DC8" w:rsidRPr="00461B55" w:rsidTr="00675C96">
        <w:tc>
          <w:tcPr>
            <w:tcW w:w="425" w:type="dxa"/>
          </w:tcPr>
          <w:p w:rsidR="00C75DC8" w:rsidRPr="00461B55" w:rsidRDefault="00C75DC8" w:rsidP="0067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Директор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Иванова Елена Ивановна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курирует все направления  и виды деятельности</w:t>
            </w:r>
          </w:p>
        </w:tc>
        <w:tc>
          <w:tcPr>
            <w:tcW w:w="162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высшее</w:t>
            </w:r>
          </w:p>
        </w:tc>
        <w:tc>
          <w:tcPr>
            <w:tcW w:w="1080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1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4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C75DC8" w:rsidRPr="00461B55" w:rsidTr="00675C96">
        <w:tc>
          <w:tcPr>
            <w:tcW w:w="425" w:type="dxa"/>
          </w:tcPr>
          <w:p w:rsidR="00C75DC8" w:rsidRPr="00461B55" w:rsidRDefault="00C75DC8" w:rsidP="0067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Николаева Светлана Владимировна</w:t>
            </w:r>
          </w:p>
        </w:tc>
        <w:tc>
          <w:tcPr>
            <w:tcW w:w="1800" w:type="dxa"/>
          </w:tcPr>
          <w:p w:rsidR="00C75DC8" w:rsidRPr="00C75DC8" w:rsidRDefault="00C75DC8" w:rsidP="00C75D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учебно-воспитательная работа; внеурочная деятельность; дошкольное образование;</w:t>
            </w:r>
          </w:p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ГИА, ВПР, ФИС ФРДО</w:t>
            </w:r>
          </w:p>
        </w:tc>
        <w:tc>
          <w:tcPr>
            <w:tcW w:w="1620" w:type="dxa"/>
          </w:tcPr>
          <w:p w:rsidR="00C75DC8" w:rsidRPr="00C75DC8" w:rsidRDefault="00C75DC8" w:rsidP="00C75D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среднее специальное</w:t>
            </w:r>
          </w:p>
        </w:tc>
        <w:tc>
          <w:tcPr>
            <w:tcW w:w="1080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1" w:type="dxa"/>
          </w:tcPr>
          <w:p w:rsidR="00C75DC8" w:rsidRPr="00C75DC8" w:rsidRDefault="003E764F" w:rsidP="00675C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</w:tr>
      <w:tr w:rsidR="00C75DC8" w:rsidRPr="00461B55" w:rsidTr="00675C96">
        <w:tc>
          <w:tcPr>
            <w:tcW w:w="425" w:type="dxa"/>
          </w:tcPr>
          <w:p w:rsidR="00C75DC8" w:rsidRPr="00461B55" w:rsidRDefault="00C75DC8" w:rsidP="00675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ВР</w:t>
            </w:r>
          </w:p>
        </w:tc>
        <w:tc>
          <w:tcPr>
            <w:tcW w:w="1800" w:type="dxa"/>
          </w:tcPr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Леонтьева Анна Николаевна</w:t>
            </w:r>
          </w:p>
        </w:tc>
        <w:tc>
          <w:tcPr>
            <w:tcW w:w="1800" w:type="dxa"/>
          </w:tcPr>
          <w:p w:rsidR="00675C96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 xml:space="preserve">воспитательная работа; профилактика </w:t>
            </w: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правонаруше</w:t>
            </w:r>
            <w:proofErr w:type="spellEnd"/>
          </w:p>
          <w:p w:rsidR="00C75DC8" w:rsidRPr="00C75DC8" w:rsidRDefault="00C75DC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ний</w:t>
            </w:r>
            <w:proofErr w:type="spellEnd"/>
            <w:r w:rsidRPr="00C75DC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75DC8" w:rsidRPr="00C75DC8" w:rsidRDefault="00E71EA8" w:rsidP="00675C9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высшее</w:t>
            </w:r>
          </w:p>
        </w:tc>
        <w:tc>
          <w:tcPr>
            <w:tcW w:w="1080" w:type="dxa"/>
          </w:tcPr>
          <w:p w:rsidR="00C75DC8" w:rsidRPr="00C75DC8" w:rsidRDefault="003E764F" w:rsidP="00675C96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91" w:type="dxa"/>
          </w:tcPr>
          <w:p w:rsidR="00C75DC8" w:rsidRPr="00C75DC8" w:rsidRDefault="00C75DC8" w:rsidP="003E764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C75DC8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E764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</w:tbl>
    <w:p w:rsidR="00C75DC8" w:rsidRPr="00E62B06" w:rsidRDefault="00C75DC8" w:rsidP="00731B8C">
      <w:pPr>
        <w:ind w:firstLine="1134"/>
        <w:jc w:val="both"/>
        <w:rPr>
          <w:rFonts w:ascii="Times New Roman" w:hAnsi="Times New Roman" w:cs="Times New Roman"/>
          <w:sz w:val="24"/>
          <w:szCs w:val="28"/>
        </w:rPr>
      </w:pPr>
    </w:p>
    <w:p w:rsidR="003455C9" w:rsidRDefault="003455C9" w:rsidP="003455C9">
      <w:pPr>
        <w:jc w:val="center"/>
        <w:rPr>
          <w:rFonts w:ascii="Times New Roman" w:hAnsi="Times New Roman" w:cs="Times New Roman"/>
          <w:b/>
          <w:caps/>
          <w:sz w:val="24"/>
        </w:rPr>
      </w:pPr>
      <w:bookmarkStart w:id="18" w:name="_Toc246755042"/>
      <w:bookmarkEnd w:id="18"/>
      <w:r>
        <w:rPr>
          <w:rFonts w:ascii="Times New Roman" w:hAnsi="Times New Roman" w:cs="Times New Roman"/>
          <w:b/>
          <w:caps/>
          <w:sz w:val="24"/>
        </w:rPr>
        <w:t>II. Особенности образовательного процесса</w:t>
      </w:r>
    </w:p>
    <w:p w:rsidR="00C75DC8" w:rsidRPr="00C75DC8" w:rsidRDefault="00E62B06" w:rsidP="00C75DC8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   </w:t>
      </w:r>
      <w:r w:rsidR="00C75DC8" w:rsidRPr="00C75DC8">
        <w:rPr>
          <w:rFonts w:ascii="Times New Roman" w:hAnsi="Times New Roman" w:cs="Times New Roman"/>
          <w:sz w:val="24"/>
          <w:szCs w:val="20"/>
        </w:rPr>
        <w:t>В МБОУ « Паньковская ООШ» реализуются программы дошкольного образования, начального общего, основного общего  образования и соответствуют государственным требованиям, предъявляемым к содержанию образования.</w:t>
      </w:r>
    </w:p>
    <w:p w:rsidR="00C75DC8" w:rsidRPr="00C75DC8" w:rsidRDefault="00C75DC8" w:rsidP="00C75DC8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sz w:val="24"/>
          <w:szCs w:val="20"/>
        </w:rPr>
        <w:t xml:space="preserve">Учебный план МБОУ «Паньковская ООШ» составлен в соответствии с  Федеральным базисным учебным планом образовательных учреждений РФ, региональным  базисным  учебным планом,  на основе Устава МБОУ « Паньковская ООШ» (компонент образовательного учреждения). </w:t>
      </w:r>
    </w:p>
    <w:p w:rsidR="00C75DC8" w:rsidRPr="00C75DC8" w:rsidRDefault="00C75DC8" w:rsidP="00C75DC8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b/>
          <w:sz w:val="24"/>
          <w:szCs w:val="20"/>
        </w:rPr>
        <w:t>Образовательная программа дошкольного образования</w:t>
      </w:r>
      <w:r w:rsidRPr="00C75DC8">
        <w:rPr>
          <w:rFonts w:ascii="Times New Roman" w:hAnsi="Times New Roman" w:cs="Times New Roman"/>
          <w:sz w:val="24"/>
          <w:szCs w:val="20"/>
        </w:rPr>
        <w:t xml:space="preserve"> представлена программами под редакцией Васильевой.</w:t>
      </w:r>
    </w:p>
    <w:p w:rsidR="00C75DC8" w:rsidRDefault="00C75DC8" w:rsidP="00C75DC8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b/>
          <w:sz w:val="24"/>
          <w:szCs w:val="20"/>
        </w:rPr>
        <w:t>Образовательная программа начального общего образования</w:t>
      </w:r>
      <w:r w:rsidRPr="00C75DC8">
        <w:rPr>
          <w:rFonts w:ascii="Times New Roman" w:hAnsi="Times New Roman" w:cs="Times New Roman"/>
          <w:sz w:val="24"/>
          <w:szCs w:val="20"/>
        </w:rPr>
        <w:t xml:space="preserve"> представлена программами по учебным предметам, рекомендованными МО РФ, с условием соблюдения преемственности и непрерывности.</w:t>
      </w:r>
      <w:r w:rsidR="00F0471C">
        <w:rPr>
          <w:rFonts w:ascii="Times New Roman" w:hAnsi="Times New Roman" w:cs="Times New Roman"/>
          <w:sz w:val="24"/>
          <w:szCs w:val="20"/>
        </w:rPr>
        <w:t xml:space="preserve"> </w:t>
      </w:r>
      <w:r w:rsidR="00496BAE">
        <w:rPr>
          <w:rFonts w:ascii="Times New Roman" w:hAnsi="Times New Roman" w:cs="Times New Roman"/>
          <w:sz w:val="24"/>
          <w:szCs w:val="20"/>
        </w:rPr>
        <w:t>1-</w:t>
      </w:r>
      <w:r w:rsidRPr="00C75DC8">
        <w:rPr>
          <w:rFonts w:ascii="Times New Roman" w:hAnsi="Times New Roman" w:cs="Times New Roman"/>
          <w:sz w:val="24"/>
          <w:szCs w:val="20"/>
        </w:rPr>
        <w:t xml:space="preserve"> </w:t>
      </w:r>
      <w:r w:rsidR="00F0471C">
        <w:rPr>
          <w:rFonts w:ascii="Times New Roman" w:hAnsi="Times New Roman" w:cs="Times New Roman"/>
          <w:sz w:val="24"/>
          <w:szCs w:val="20"/>
        </w:rPr>
        <w:t>4 классы р</w:t>
      </w:r>
      <w:r w:rsidRPr="00C75DC8">
        <w:rPr>
          <w:rFonts w:ascii="Times New Roman" w:hAnsi="Times New Roman" w:cs="Times New Roman"/>
          <w:sz w:val="24"/>
          <w:szCs w:val="20"/>
        </w:rPr>
        <w:t xml:space="preserve">аботали по новым федеральным государственным образовательным стандартам по программе </w:t>
      </w:r>
      <w:r w:rsidR="00F0471C">
        <w:rPr>
          <w:rFonts w:ascii="Times New Roman" w:hAnsi="Times New Roman" w:cs="Times New Roman"/>
          <w:sz w:val="24"/>
          <w:szCs w:val="20"/>
        </w:rPr>
        <w:t xml:space="preserve"> «Школе России»</w:t>
      </w:r>
      <w:r w:rsidRPr="00C75DC8">
        <w:rPr>
          <w:rFonts w:ascii="Times New Roman" w:hAnsi="Times New Roman" w:cs="Times New Roman"/>
          <w:sz w:val="24"/>
          <w:szCs w:val="20"/>
        </w:rPr>
        <w:t xml:space="preserve"> Учебный </w:t>
      </w:r>
      <w:r w:rsidRPr="00C75DC8">
        <w:rPr>
          <w:rFonts w:ascii="Times New Roman" w:hAnsi="Times New Roman" w:cs="Times New Roman"/>
          <w:sz w:val="24"/>
          <w:szCs w:val="20"/>
        </w:rPr>
        <w:lastRenderedPageBreak/>
        <w:t>план для учащихся 1-4 классов ориентирован на 4-летний нормативный срок освоения образовательных программ начального общего образования.</w:t>
      </w:r>
    </w:p>
    <w:p w:rsidR="009A0F94" w:rsidRPr="00C75DC8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sz w:val="24"/>
          <w:szCs w:val="20"/>
        </w:rPr>
        <w:t>Основными целями образовательной программы в начальной школе являются:</w:t>
      </w:r>
    </w:p>
    <w:p w:rsidR="009A0F94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C75DC8">
        <w:rPr>
          <w:rFonts w:ascii="Times New Roman" w:hAnsi="Times New Roman" w:cs="Times New Roman"/>
          <w:sz w:val="24"/>
          <w:szCs w:val="20"/>
        </w:rPr>
        <w:t>творческое развитие личности школьника, его творческих способностей, интереса к учению, формирования желания и умения учиться; воспитание эмоционально-ценностного позитивного отношения к себе и окружающему миру;   освоение системы знаний, умений и навыков, опыта осуществления разнообразных видов деятельности; сохранение и укрепление физического и</w:t>
      </w:r>
      <w:r w:rsidRPr="00E62B06">
        <w:rPr>
          <w:rFonts w:ascii="Times New Roman" w:hAnsi="Times New Roman" w:cs="Times New Roman"/>
          <w:sz w:val="24"/>
          <w:szCs w:val="20"/>
        </w:rPr>
        <w:t xml:space="preserve"> психического здоровья детей, создание условий самореализации. </w:t>
      </w:r>
    </w:p>
    <w:p w:rsidR="009A0F94" w:rsidRPr="00F0471C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Образовательные программы начального общего образования включают следующие учебные предметы: русский язык, литературное чтение, математика, окружающий мир,  трудовое обучение, технология,  музыка, изобразительное искусство, физвоспитание – срок обуч</w:t>
      </w:r>
      <w:r w:rsidR="00F0471C">
        <w:rPr>
          <w:rFonts w:ascii="Times New Roman" w:hAnsi="Times New Roman" w:cs="Times New Roman"/>
          <w:sz w:val="24"/>
          <w:szCs w:val="20"/>
        </w:rPr>
        <w:t xml:space="preserve">ения 4 года; иностранный язык, </w:t>
      </w:r>
      <w:proofErr w:type="spellStart"/>
      <w:r w:rsidRPr="00F0471C">
        <w:rPr>
          <w:rFonts w:ascii="Times New Roman" w:hAnsi="Times New Roman" w:cs="Times New Roman"/>
          <w:sz w:val="24"/>
          <w:szCs w:val="20"/>
        </w:rPr>
        <w:t>ОРКиСЭ</w:t>
      </w:r>
      <w:proofErr w:type="spellEnd"/>
      <w:r w:rsidRPr="00F0471C">
        <w:rPr>
          <w:rFonts w:ascii="Times New Roman" w:hAnsi="Times New Roman" w:cs="Times New Roman"/>
          <w:sz w:val="24"/>
          <w:szCs w:val="20"/>
        </w:rPr>
        <w:t>.</w:t>
      </w:r>
    </w:p>
    <w:p w:rsidR="009A0F94" w:rsidRDefault="009A0F94" w:rsidP="009A0F94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9A0F94">
        <w:rPr>
          <w:rFonts w:ascii="Times New Roman" w:hAnsi="Times New Roman" w:cs="Times New Roman"/>
          <w:sz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9A0F94" w:rsidRPr="00E62B06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 xml:space="preserve">        Образовательная программа основного общего образования</w:t>
      </w:r>
      <w:r w:rsidRPr="00E62B06">
        <w:rPr>
          <w:rFonts w:ascii="Times New Roman" w:hAnsi="Times New Roman" w:cs="Times New Roman"/>
          <w:sz w:val="24"/>
          <w:szCs w:val="20"/>
        </w:rPr>
        <w:t xml:space="preserve"> направлена на решение важнейших задач: формирование целостного представления о мире, основанного на приобретенных знаниях, умениях, навыках и способах деятельности; приобретение опыта разнообразной деятельности (индивидуальной и коллективной), опыта познания и самопознания; подготовка обучающихся к осознанному и ответственному выбору жизненного и профессионального пути.</w:t>
      </w:r>
    </w:p>
    <w:p w:rsidR="009A0F94" w:rsidRPr="00E62B06" w:rsidRDefault="009A0F94" w:rsidP="009A0F94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Образовательные программы основного общего образования включают следующие учебные предметы: русский язык, литература, иностранный язык, математика, история, обществознание, технология, информатика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физическая культура, основы</w:t>
      </w:r>
      <w:r w:rsidR="00F0471C">
        <w:rPr>
          <w:rFonts w:ascii="Times New Roman" w:hAnsi="Times New Roman" w:cs="Times New Roman"/>
          <w:sz w:val="24"/>
          <w:szCs w:val="20"/>
        </w:rPr>
        <w:t xml:space="preserve"> безопасности жизнедеятельности,</w:t>
      </w:r>
      <w:r w:rsidRPr="00E62B06">
        <w:rPr>
          <w:rFonts w:ascii="Times New Roman" w:hAnsi="Times New Roman" w:cs="Times New Roman"/>
          <w:sz w:val="24"/>
          <w:szCs w:val="20"/>
        </w:rPr>
        <w:t xml:space="preserve"> физика, химия, география, биология ; изобразительное искусство, музыка</w:t>
      </w:r>
      <w:r w:rsidR="008F3232">
        <w:rPr>
          <w:rFonts w:ascii="Times New Roman" w:hAnsi="Times New Roman" w:cs="Times New Roman"/>
          <w:sz w:val="24"/>
          <w:szCs w:val="20"/>
        </w:rPr>
        <w:t>, к</w:t>
      </w:r>
      <w:r w:rsidRPr="00E62B06">
        <w:rPr>
          <w:rFonts w:ascii="Times New Roman" w:hAnsi="Times New Roman" w:cs="Times New Roman"/>
          <w:sz w:val="24"/>
          <w:szCs w:val="20"/>
        </w:rPr>
        <w:t xml:space="preserve">раеведение </w:t>
      </w:r>
      <w:r w:rsidR="008F3232">
        <w:rPr>
          <w:rFonts w:ascii="Times New Roman" w:hAnsi="Times New Roman" w:cs="Times New Roman"/>
          <w:sz w:val="24"/>
          <w:szCs w:val="20"/>
        </w:rPr>
        <w:t>.</w:t>
      </w:r>
    </w:p>
    <w:p w:rsidR="0034746C" w:rsidRDefault="009A0F94" w:rsidP="0034746C">
      <w:pPr>
        <w:tabs>
          <w:tab w:val="left" w:pos="900"/>
        </w:tabs>
        <w:spacing w:line="100" w:lineRule="atLeast"/>
        <w:ind w:firstLine="540"/>
        <w:jc w:val="both"/>
        <w:rPr>
          <w:rFonts w:eastAsia="Times New Roman" w:cs="Times New Roman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   Обучение иностранному языку (немецкому) ведётся со 2-ого класса.</w:t>
      </w:r>
      <w:r w:rsidR="0034746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Изуча</w:t>
      </w:r>
      <w:r w:rsidR="008F3232">
        <w:rPr>
          <w:rFonts w:ascii="Times New Roman" w:hAnsi="Times New Roman" w:cs="Times New Roman"/>
          <w:sz w:val="24"/>
          <w:szCs w:val="20"/>
        </w:rPr>
        <w:t>ет</w:t>
      </w:r>
      <w:r>
        <w:rPr>
          <w:rFonts w:ascii="Times New Roman" w:hAnsi="Times New Roman" w:cs="Times New Roman"/>
          <w:sz w:val="24"/>
          <w:szCs w:val="20"/>
        </w:rPr>
        <w:t>ся второй иностранный язык (английский) в  9 класс</w:t>
      </w:r>
      <w:r w:rsidR="00C0363C">
        <w:rPr>
          <w:rFonts w:ascii="Times New Roman" w:hAnsi="Times New Roman" w:cs="Times New Roman"/>
          <w:sz w:val="24"/>
          <w:szCs w:val="20"/>
        </w:rPr>
        <w:t>е</w:t>
      </w:r>
      <w:r>
        <w:rPr>
          <w:rFonts w:ascii="Times New Roman" w:hAnsi="Times New Roman" w:cs="Times New Roman"/>
          <w:sz w:val="24"/>
          <w:szCs w:val="20"/>
        </w:rPr>
        <w:t xml:space="preserve"> (1 час в неделю)</w:t>
      </w:r>
      <w:r w:rsidR="0034746C" w:rsidRPr="0034746C">
        <w:rPr>
          <w:rFonts w:eastAsia="Times New Roman" w:cs="Times New Roman"/>
        </w:rPr>
        <w:t xml:space="preserve"> </w:t>
      </w:r>
    </w:p>
    <w:p w:rsidR="0034746C" w:rsidRPr="008F3232" w:rsidRDefault="0034746C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8F3232">
        <w:rPr>
          <w:rFonts w:ascii="Times New Roman" w:hAnsi="Times New Roman" w:cs="Times New Roman"/>
          <w:sz w:val="24"/>
        </w:rPr>
        <w:t>Для реализации требования ФГОС за счет части, формируемой участниками образовательных отношений, введены курсы «</w:t>
      </w:r>
      <w:r w:rsidRPr="00F0471C">
        <w:rPr>
          <w:rFonts w:ascii="Times New Roman" w:hAnsi="Times New Roman" w:cs="Times New Roman"/>
          <w:sz w:val="24"/>
        </w:rPr>
        <w:t>Основы проектной деятельности»</w:t>
      </w:r>
      <w:r w:rsidR="00496BAE">
        <w:rPr>
          <w:rFonts w:ascii="Times New Roman" w:hAnsi="Times New Roman" w:cs="Times New Roman"/>
          <w:sz w:val="24"/>
        </w:rPr>
        <w:t>, «Финансовая грамотность», «Шахматы»</w:t>
      </w:r>
      <w:r w:rsidR="00F0471C">
        <w:rPr>
          <w:rFonts w:ascii="Times New Roman" w:hAnsi="Times New Roman" w:cs="Times New Roman"/>
          <w:sz w:val="24"/>
        </w:rPr>
        <w:t xml:space="preserve"> и «</w:t>
      </w:r>
      <w:proofErr w:type="spellStart"/>
      <w:r w:rsidR="00F0471C">
        <w:rPr>
          <w:rFonts w:ascii="Times New Roman" w:hAnsi="Times New Roman" w:cs="Times New Roman"/>
          <w:sz w:val="24"/>
        </w:rPr>
        <w:t>Профориенационный</w:t>
      </w:r>
      <w:proofErr w:type="spellEnd"/>
      <w:r w:rsidR="00F0471C">
        <w:rPr>
          <w:rFonts w:ascii="Times New Roman" w:hAnsi="Times New Roman" w:cs="Times New Roman"/>
          <w:sz w:val="24"/>
        </w:rPr>
        <w:t xml:space="preserve"> курс»</w:t>
      </w:r>
      <w:r w:rsidRPr="00F0471C">
        <w:rPr>
          <w:rFonts w:ascii="Times New Roman" w:hAnsi="Times New Roman" w:cs="Times New Roman"/>
          <w:sz w:val="24"/>
        </w:rPr>
        <w:t xml:space="preserve"> </w:t>
      </w:r>
      <w:r w:rsidRPr="008F3232">
        <w:rPr>
          <w:rFonts w:ascii="Times New Roman" w:hAnsi="Times New Roman" w:cs="Times New Roman"/>
          <w:sz w:val="24"/>
        </w:rPr>
        <w:t xml:space="preserve">в </w:t>
      </w:r>
      <w:r w:rsidR="008F3232" w:rsidRPr="008F3232">
        <w:rPr>
          <w:rFonts w:ascii="Times New Roman" w:hAnsi="Times New Roman" w:cs="Times New Roman"/>
          <w:sz w:val="24"/>
        </w:rPr>
        <w:t>8</w:t>
      </w:r>
      <w:r w:rsidRPr="008F3232">
        <w:rPr>
          <w:rFonts w:ascii="Times New Roman" w:hAnsi="Times New Roman" w:cs="Times New Roman"/>
          <w:sz w:val="24"/>
        </w:rPr>
        <w:t xml:space="preserve"> – 9-х классах. Данные курсы введены с целью формирования у учащихся основ проектной деятельности для дальнейшего применения полученных знаний и умений при решении конкретных практических задач с использованием проектного метода. При изучении курсов учащиеся учатся планировать, организовывать, самостоятельно достигать намеченной цели; предвидеть мини-проблемы, которые предстоит при этом решить; работать с информацией, находить источники, из которых ее можно почерпнуть; проводить исследования, передавать и презентовать полученные знания и опыт; получают навыки </w:t>
      </w:r>
      <w:r w:rsidRPr="008F3232">
        <w:rPr>
          <w:rFonts w:ascii="Times New Roman" w:hAnsi="Times New Roman" w:cs="Times New Roman"/>
          <w:sz w:val="24"/>
        </w:rPr>
        <w:lastRenderedPageBreak/>
        <w:t>совместной работы и делового общения в группе. Итогом изучения данных курсов в 9-м классе является защита индивидуального проекта.</w:t>
      </w:r>
    </w:p>
    <w:p w:rsidR="00C75DC8" w:rsidRP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Образовательная программа школы способствует  развитию и социализации учащихся на основе усвоения ими федерального компонента государственн</w:t>
      </w:r>
      <w:r w:rsidR="00675C96">
        <w:rPr>
          <w:rFonts w:ascii="Times New Roman" w:hAnsi="Times New Roman" w:cs="Times New Roman"/>
          <w:sz w:val="24"/>
          <w:shd w:val="clear" w:color="auto" w:fill="FFFFFF"/>
        </w:rPr>
        <w:t xml:space="preserve">ого стандарта общего образования, </w:t>
      </w:r>
      <w:r w:rsidRPr="008F3232">
        <w:rPr>
          <w:rFonts w:ascii="Times New Roman" w:hAnsi="Times New Roman" w:cs="Times New Roman"/>
          <w:sz w:val="24"/>
          <w:shd w:val="clear" w:color="auto" w:fill="FFFFFF"/>
        </w:rPr>
        <w:t xml:space="preserve">федерального государственного образовательного стандарта начального </w:t>
      </w:r>
      <w:r w:rsidR="008F3232" w:rsidRPr="008F3232">
        <w:rPr>
          <w:rFonts w:ascii="Times New Roman" w:hAnsi="Times New Roman" w:cs="Times New Roman"/>
          <w:sz w:val="24"/>
          <w:shd w:val="clear" w:color="auto" w:fill="FFFFFF"/>
        </w:rPr>
        <w:t xml:space="preserve">и основного </w:t>
      </w:r>
      <w:r w:rsidRPr="008F3232">
        <w:rPr>
          <w:rFonts w:ascii="Times New Roman" w:hAnsi="Times New Roman" w:cs="Times New Roman"/>
          <w:sz w:val="24"/>
          <w:shd w:val="clear" w:color="auto" w:fill="FFFFFF"/>
        </w:rPr>
        <w:t xml:space="preserve">общего образования </w:t>
      </w:r>
      <w:proofErr w:type="gramStart"/>
      <w:r w:rsidRPr="008F3232">
        <w:rPr>
          <w:rFonts w:ascii="Times New Roman" w:hAnsi="Times New Roman" w:cs="Times New Roman"/>
          <w:sz w:val="24"/>
          <w:shd w:val="clear" w:color="auto" w:fill="FFFFFF"/>
        </w:rPr>
        <w:t>через</w:t>
      </w:r>
      <w:proofErr w:type="gramEnd"/>
      <w:r w:rsidRPr="008F3232">
        <w:rPr>
          <w:rFonts w:ascii="Times New Roman" w:hAnsi="Times New Roman" w:cs="Times New Roman"/>
          <w:sz w:val="24"/>
          <w:shd w:val="clear" w:color="auto" w:fill="FFFFFF"/>
        </w:rPr>
        <w:t>:</w:t>
      </w:r>
    </w:p>
    <w:p w:rsidR="00C75DC8" w:rsidRP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C75DC8" w:rsidRPr="008F3232" w:rsidRDefault="00C75DC8" w:rsidP="008F3232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C75DC8" w:rsidRPr="00C75DC8" w:rsidRDefault="00C75DC8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b/>
          <w:highlight w:val="yellow"/>
          <w:shd w:val="clear" w:color="auto" w:fill="FFFFFF"/>
        </w:rPr>
      </w:pPr>
      <w:r w:rsidRPr="008F3232">
        <w:rPr>
          <w:rFonts w:ascii="Times New Roman" w:hAnsi="Times New Roman" w:cs="Times New Roman"/>
          <w:sz w:val="24"/>
          <w:shd w:val="clear" w:color="auto" w:fill="FFFFFF"/>
        </w:rPr>
        <w:t>освоение дополнительных образовательных программ, основанных на ценностях русской национальной культуры.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В целях использования инновационных образовательных программ и технологий,</w:t>
      </w:r>
      <w:r w:rsidRPr="00E62B06">
        <w:rPr>
          <w:rFonts w:ascii="Times New Roman" w:hAnsi="Times New Roman" w:cs="Times New Roman"/>
          <w:sz w:val="24"/>
          <w:szCs w:val="20"/>
        </w:rPr>
        <w:t xml:space="preserve"> в частности, информационных технологий в  школе все педагоги, административные работники прошли переподготовку, повышение профессиональной квалификации в обучении современным информационным  технологиям. На первой ступени обучения применяется развивающее обучение, используются игровые методы, технологии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здоровьесберегающего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обучения, система инновационной оценки «портфолио», проектные методы обучения.</w:t>
      </w:r>
    </w:p>
    <w:p w:rsidR="00702AB9" w:rsidRDefault="00E62B06" w:rsidP="00702AB9">
      <w:pPr>
        <w:rPr>
          <w:b/>
          <w:sz w:val="20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На второй  ступени обучения используются следующие технологии: проблемное,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разноуровневое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обучение, коллективная система обучения, технология модульного и блочного обучения, технологии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здоровьесберегающего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обучения, информационно-коммуникационные технологии.</w:t>
      </w:r>
    </w:p>
    <w:p w:rsidR="00702AB9" w:rsidRPr="00461B55" w:rsidRDefault="00702AB9" w:rsidP="00702AB9">
      <w:pPr>
        <w:rPr>
          <w:rFonts w:ascii="Times New Roman" w:hAnsi="Times New Roman" w:cs="Times New Roman"/>
          <w:sz w:val="24"/>
        </w:rPr>
      </w:pPr>
      <w:r w:rsidRPr="00702AB9">
        <w:rPr>
          <w:rFonts w:ascii="Times New Roman" w:hAnsi="Times New Roman" w:cs="Times New Roman"/>
          <w:sz w:val="24"/>
          <w:szCs w:val="20"/>
        </w:rPr>
        <w:t>Таким образом</w:t>
      </w:r>
      <w:r>
        <w:rPr>
          <w:b/>
          <w:sz w:val="20"/>
          <w:szCs w:val="20"/>
        </w:rPr>
        <w:t xml:space="preserve">, </w:t>
      </w:r>
      <w:r w:rsidRPr="00461B55">
        <w:rPr>
          <w:rFonts w:ascii="Times New Roman" w:hAnsi="Times New Roman" w:cs="Times New Roman"/>
          <w:sz w:val="24"/>
        </w:rPr>
        <w:t>учителями используются следующие образовательные технологии: проблемное обучение, личностно ориентированного обучения, проектного обучения, игровая технология.</w:t>
      </w:r>
    </w:p>
    <w:p w:rsidR="00702AB9" w:rsidRPr="00461B55" w:rsidRDefault="00702AB9" w:rsidP="00702A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Нар</w:t>
      </w:r>
      <w:r w:rsidRPr="00461B55">
        <w:rPr>
          <w:rFonts w:ascii="Times New Roman" w:hAnsi="Times New Roman" w:cs="Times New Roman"/>
          <w:sz w:val="24"/>
        </w:rPr>
        <w:t>яду с традиционными применяются следующие методы обучения: метод проектов, проблемно-</w:t>
      </w:r>
      <w:proofErr w:type="spellStart"/>
      <w:r w:rsidRPr="00461B55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461B55">
        <w:rPr>
          <w:rFonts w:ascii="Times New Roman" w:hAnsi="Times New Roman" w:cs="Times New Roman"/>
          <w:sz w:val="24"/>
        </w:rPr>
        <w:t xml:space="preserve"> метод, частично-поисковый метод.</w:t>
      </w:r>
    </w:p>
    <w:p w:rsidR="00702AB9" w:rsidRPr="00461B55" w:rsidRDefault="00702AB9" w:rsidP="00702AB9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 Учителя находятся в постоянном творческом поиске методов и технологий, которые подошли бы в работе с тем или иным конкретным классным коллективом или учеником.</w:t>
      </w:r>
    </w:p>
    <w:p w:rsidR="00702AB9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Перед педагогическим коллективом поставлена задача формирования  и апробации единой образовательной информационной среды учреждения. </w:t>
      </w:r>
    </w:p>
    <w:p w:rsid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Большое внимание уделяется формированию информационной культуры школы. Вся деятельность отражается на информационных стендах школы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 xml:space="preserve"> ,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которые помогают донести необходимую и важную информацию до учащихся, педагогов и родителей, делая её доступной для всех участников образовательного процесса. В школе создан доступ в </w:t>
      </w:r>
      <w:r w:rsidRPr="00E62B06">
        <w:rPr>
          <w:rFonts w:ascii="Times New Roman" w:hAnsi="Times New Roman" w:cs="Times New Roman"/>
          <w:sz w:val="24"/>
          <w:szCs w:val="20"/>
        </w:rPr>
        <w:lastRenderedPageBreak/>
        <w:t>Интернет, что позволяет учащимся и педагогам быть в курсе современных событий, ориентироваться в изменениях, происходящих в мире, использовать в образовательном процессе большой объём информации.</w:t>
      </w:r>
    </w:p>
    <w:p w:rsidR="00057A01" w:rsidRPr="00057A01" w:rsidRDefault="00057A01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057A01">
        <w:rPr>
          <w:rFonts w:ascii="Times New Roman" w:hAnsi="Times New Roman" w:cs="Times New Roman"/>
          <w:sz w:val="24"/>
        </w:rPr>
        <w:t>В соответствии с федеральным государственным образовательным стандартом начального и основного общего образования (ФГОС НОО ФГОС ООО) основная образовательная программа начального и основного общего образования реализуется образовательным учреждением, в том числе, и через внеурочную деятельность.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1C8">
        <w:rPr>
          <w:rFonts w:ascii="Times New Roman" w:hAnsi="Times New Roman" w:cs="Times New Roman"/>
          <w:b/>
          <w:sz w:val="24"/>
          <w:szCs w:val="24"/>
        </w:rPr>
        <w:t>Цель воспитания в общеобразовательной организации</w:t>
      </w:r>
      <w:r w:rsidRPr="001242E5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 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 2) в развитии их позитивных отношений к этим общественным ценностям (то есть в развитии их социально значимых отношений);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 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 xml:space="preserve">7) организовывать </w:t>
      </w:r>
      <w:proofErr w:type="spellStart"/>
      <w:r w:rsidRPr="001242E5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1242E5">
        <w:rPr>
          <w:rFonts w:ascii="Times New Roman" w:hAnsi="Times New Roman" w:cs="Times New Roman"/>
          <w:sz w:val="24"/>
          <w:szCs w:val="24"/>
        </w:rPr>
        <w:t xml:space="preserve"> работу со школьниками; </w:t>
      </w:r>
    </w:p>
    <w:p w:rsidR="002701C8" w:rsidRPr="001242E5" w:rsidRDefault="002701C8" w:rsidP="00270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E5">
        <w:rPr>
          <w:rFonts w:ascii="Times New Roman" w:hAnsi="Times New Roman" w:cs="Times New Roman"/>
          <w:sz w:val="24"/>
          <w:szCs w:val="24"/>
        </w:rPr>
        <w:t>8)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96BAE" w:rsidRDefault="002701C8" w:rsidP="00496B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2E5">
        <w:rPr>
          <w:rFonts w:ascii="Times New Roman" w:eastAsia="Times New Roman" w:hAnsi="Times New Roman" w:cs="Times New Roman"/>
          <w:sz w:val="24"/>
          <w:szCs w:val="24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t>Направления работы: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t>Классное руководство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t>Школьный урок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t>Курсы внеурочной деятельности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lastRenderedPageBreak/>
        <w:t>Работа с родителями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t>Профориентация</w:t>
      </w:r>
    </w:p>
    <w:p w:rsidR="00496BAE" w:rsidRDefault="002701C8" w:rsidP="00496BAE">
      <w:pPr>
        <w:spacing w:after="0" w:line="240" w:lineRule="auto"/>
        <w:ind w:firstLine="360"/>
        <w:jc w:val="both"/>
        <w:rPr>
          <w:sz w:val="24"/>
          <w:szCs w:val="24"/>
        </w:rPr>
      </w:pPr>
      <w:r w:rsidRPr="001242E5">
        <w:rPr>
          <w:sz w:val="24"/>
          <w:szCs w:val="24"/>
        </w:rPr>
        <w:t>Ключевые, традиционные дела</w:t>
      </w:r>
    </w:p>
    <w:p w:rsidR="002701C8" w:rsidRPr="001242E5" w:rsidRDefault="002701C8" w:rsidP="00496BAE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 w:rsidRPr="001242E5">
        <w:rPr>
          <w:sz w:val="24"/>
          <w:szCs w:val="24"/>
        </w:rPr>
        <w:t>Ученическое самоуправление</w:t>
      </w:r>
    </w:p>
    <w:p w:rsidR="002701C8" w:rsidRPr="001242E5" w:rsidRDefault="00496BAE" w:rsidP="00496BAE">
      <w:pPr>
        <w:pStyle w:val="14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2701C8" w:rsidRPr="001242E5">
        <w:rPr>
          <w:b w:val="0"/>
          <w:sz w:val="24"/>
          <w:szCs w:val="24"/>
        </w:rPr>
        <w:t>Детские общественные движения</w:t>
      </w:r>
    </w:p>
    <w:p w:rsidR="00496BAE" w:rsidRDefault="00496BAE" w:rsidP="00057A01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A01" w:rsidRPr="00057A01" w:rsidRDefault="00057A01" w:rsidP="00057A01">
      <w:pPr>
        <w:tabs>
          <w:tab w:val="left" w:pos="90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hAnsi="Times New Roman" w:cs="Times New Roman"/>
          <w:sz w:val="24"/>
          <w:szCs w:val="24"/>
        </w:rPr>
        <w:t>Внеурочная</w:t>
      </w:r>
      <w:r w:rsidRPr="00057A0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школе  осуществляется: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во внеурочное время;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дополнительные образовательные программы структурного подразделения Школы искусств;</w:t>
      </w:r>
      <w:r w:rsidR="00C5650C">
        <w:rPr>
          <w:rFonts w:ascii="Times New Roman" w:eastAsia="Times New Roman" w:hAnsi="Times New Roman" w:cs="Times New Roman"/>
          <w:sz w:val="24"/>
          <w:szCs w:val="24"/>
        </w:rPr>
        <w:t xml:space="preserve"> детско-юношеской спортивной школы;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организацию деятельности ученических сообществ;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внеурочную деятельность по учебным предметам;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через организационное обеспечение учебной деятельности;</w:t>
      </w:r>
    </w:p>
    <w:p w:rsidR="00057A01" w:rsidRPr="00057A01" w:rsidRDefault="00057A01" w:rsidP="00057A01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A01">
        <w:rPr>
          <w:rFonts w:ascii="Times New Roman" w:eastAsia="Times New Roman" w:hAnsi="Times New Roman" w:cs="Times New Roman"/>
          <w:sz w:val="24"/>
          <w:szCs w:val="24"/>
        </w:rPr>
        <w:t>в рамках организации педагогической поддержки социализации и обеспечение благополучия обучающихся;</w:t>
      </w:r>
    </w:p>
    <w:p w:rsidR="00057A01" w:rsidRPr="00057A01" w:rsidRDefault="00057A01" w:rsidP="00057A01">
      <w:pPr>
        <w:pStyle w:val="Default"/>
        <w:suppressAutoHyphens w:val="0"/>
        <w:spacing w:line="276" w:lineRule="auto"/>
        <w:ind w:left="720"/>
        <w:jc w:val="both"/>
      </w:pPr>
    </w:p>
    <w:p w:rsidR="00E62B06" w:rsidRPr="00E62B06" w:rsidRDefault="00E62B06" w:rsidP="00E62B0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Дополнительные образовательные услуги.</w:t>
      </w:r>
    </w:p>
    <w:p w:rsidR="00E62B06" w:rsidRDefault="00E62B06" w:rsidP="00E62B06">
      <w:pPr>
        <w:jc w:val="both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Школа предоставляет  детям возможность выбора видов и форм творческой деятельности, дополнительного образования детей во внеурочное время; самореализации личности, участия в деятельности различных творческих коллективах; в работе органов детского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соуправления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; различных массовых мероприятиях, организуемых на базе образовательного учреждения с целью воспитания 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>школьников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 xml:space="preserve"> как в учебное, так и каникулярное время. </w:t>
      </w: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    Воспитательная система школы охватывает весь педагогический процесс, интегрируя учебные занятия, внеурочную жизнь детей (не толь</w:t>
      </w:r>
      <w:r w:rsidRPr="00780298">
        <w:rPr>
          <w:rFonts w:ascii="Times New Roman" w:hAnsi="Times New Roman" w:cs="Times New Roman"/>
          <w:sz w:val="24"/>
          <w:szCs w:val="20"/>
        </w:rPr>
        <w:softHyphen/>
      </w:r>
      <w:r w:rsidRPr="00780298">
        <w:rPr>
          <w:rFonts w:ascii="Times New Roman" w:hAnsi="Times New Roman" w:cs="Times New Roman"/>
          <w:spacing w:val="-5"/>
          <w:sz w:val="24"/>
          <w:szCs w:val="20"/>
        </w:rPr>
        <w:t>ко досуг), разнообразную деятельность и общение за пределами школы, влияние социальной, природной, предметно-эстетической среды, непре</w:t>
      </w:r>
      <w:r w:rsidRPr="00780298">
        <w:rPr>
          <w:rFonts w:ascii="Times New Roman" w:hAnsi="Times New Roman" w:cs="Times New Roman"/>
          <w:spacing w:val="-5"/>
          <w:sz w:val="24"/>
          <w:szCs w:val="20"/>
        </w:rPr>
        <w:softHyphen/>
      </w:r>
      <w:r w:rsidRPr="00780298">
        <w:rPr>
          <w:rFonts w:ascii="Times New Roman" w:hAnsi="Times New Roman" w:cs="Times New Roman"/>
          <w:sz w:val="24"/>
          <w:szCs w:val="20"/>
        </w:rPr>
        <w:t>станно расширяющееся воспитательное пространство.</w:t>
      </w:r>
    </w:p>
    <w:p w:rsidR="00780298" w:rsidRDefault="00780298" w:rsidP="00780298">
      <w:pPr>
        <w:rPr>
          <w:rFonts w:ascii="Times New Roman" w:hAnsi="Times New Roman" w:cs="Times New Roman"/>
          <w:spacing w:val="-6"/>
          <w:sz w:val="24"/>
          <w:szCs w:val="20"/>
        </w:rPr>
      </w:pP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Совместно с </w:t>
      </w:r>
      <w:r w:rsidR="00675C96">
        <w:rPr>
          <w:rFonts w:ascii="Times New Roman" w:hAnsi="Times New Roman" w:cs="Times New Roman"/>
          <w:spacing w:val="-6"/>
          <w:sz w:val="24"/>
          <w:szCs w:val="20"/>
        </w:rPr>
        <w:t>Дом</w:t>
      </w: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ом культуры, сельской библиотекой, врачом общей практики, педагогическим коллективом школы было проведено </w:t>
      </w:r>
      <w:r w:rsidR="00675C96">
        <w:rPr>
          <w:rFonts w:ascii="Times New Roman" w:hAnsi="Times New Roman" w:cs="Times New Roman"/>
          <w:spacing w:val="-6"/>
          <w:sz w:val="24"/>
          <w:szCs w:val="20"/>
        </w:rPr>
        <w:t>8</w:t>
      </w:r>
      <w:r w:rsidR="00496BAE">
        <w:rPr>
          <w:rFonts w:ascii="Times New Roman" w:hAnsi="Times New Roman" w:cs="Times New Roman"/>
          <w:spacing w:val="-6"/>
          <w:sz w:val="24"/>
          <w:szCs w:val="20"/>
        </w:rPr>
        <w:t>3</w:t>
      </w: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 мероприяти</w:t>
      </w:r>
      <w:r w:rsidR="00496BAE">
        <w:rPr>
          <w:rFonts w:ascii="Times New Roman" w:hAnsi="Times New Roman" w:cs="Times New Roman"/>
          <w:spacing w:val="-6"/>
          <w:sz w:val="24"/>
          <w:szCs w:val="20"/>
        </w:rPr>
        <w:t>я</w:t>
      </w:r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 </w:t>
      </w:r>
      <w:proofErr w:type="gramStart"/>
      <w:r w:rsidRPr="00780298">
        <w:rPr>
          <w:rFonts w:ascii="Times New Roman" w:hAnsi="Times New Roman" w:cs="Times New Roman"/>
          <w:spacing w:val="-6"/>
          <w:sz w:val="24"/>
          <w:szCs w:val="20"/>
        </w:rPr>
        <w:t xml:space="preserve">( </w:t>
      </w:r>
      <w:proofErr w:type="gramEnd"/>
      <w:r w:rsidRPr="00780298">
        <w:rPr>
          <w:rFonts w:ascii="Times New Roman" w:hAnsi="Times New Roman" w:cs="Times New Roman"/>
          <w:spacing w:val="-6"/>
          <w:sz w:val="24"/>
          <w:szCs w:val="20"/>
        </w:rPr>
        <w:t>акции, конкурсы, викторины, экскурсии, праздники, утренники), в которых приняли участие  100 % обучающихся.</w:t>
      </w:r>
    </w:p>
    <w:p w:rsidR="002701C8" w:rsidRPr="00633EC6" w:rsidRDefault="002701C8" w:rsidP="002701C8">
      <w:pPr>
        <w:pStyle w:val="14"/>
        <w:keepNext/>
        <w:keepLines/>
        <w:shd w:val="clear" w:color="auto" w:fill="auto"/>
        <w:spacing w:after="0" w:line="240" w:lineRule="auto"/>
        <w:ind w:left="360"/>
        <w:jc w:val="left"/>
        <w:rPr>
          <w:sz w:val="24"/>
          <w:szCs w:val="24"/>
        </w:rPr>
      </w:pPr>
      <w:r w:rsidRPr="00633EC6">
        <w:rPr>
          <w:sz w:val="24"/>
          <w:szCs w:val="24"/>
        </w:rPr>
        <w:t>Качество воспитательной работы</w:t>
      </w:r>
    </w:p>
    <w:p w:rsidR="002701C8" w:rsidRPr="002701C8" w:rsidRDefault="002701C8" w:rsidP="002701C8">
      <w:pPr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2701C8">
        <w:rPr>
          <w:rFonts w:ascii="Times New Roman" w:hAnsi="Times New Roman" w:cs="Times New Roman"/>
          <w:sz w:val="24"/>
        </w:rPr>
        <w:t>Динамика количества школьников, состоящих на учете в КДН, ВШК.</w:t>
      </w:r>
    </w:p>
    <w:p w:rsidR="002701C8" w:rsidRDefault="002701C8" w:rsidP="0027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01">
        <w:rPr>
          <w:rFonts w:ascii="Times New Roman" w:hAnsi="Times New Roman" w:cs="Times New Roman"/>
          <w:sz w:val="24"/>
          <w:szCs w:val="24"/>
        </w:rPr>
        <w:t xml:space="preserve">В этом учебном году нет </w:t>
      </w:r>
      <w:proofErr w:type="gramStart"/>
      <w:r w:rsidRPr="001F2A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F2A01">
        <w:rPr>
          <w:rFonts w:ascii="Times New Roman" w:hAnsi="Times New Roman" w:cs="Times New Roman"/>
          <w:sz w:val="24"/>
          <w:szCs w:val="24"/>
        </w:rPr>
        <w:t xml:space="preserve">, которые 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1F2A01">
        <w:rPr>
          <w:rFonts w:ascii="Times New Roman" w:hAnsi="Times New Roman" w:cs="Times New Roman"/>
          <w:sz w:val="24"/>
          <w:szCs w:val="24"/>
        </w:rPr>
        <w:t>стоят на учете в КДН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1C8" w:rsidRDefault="00094D16" w:rsidP="00270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01">
        <w:rPr>
          <w:rFonts w:ascii="Times New Roman" w:hAnsi="Times New Roman" w:cs="Times New Roman"/>
          <w:sz w:val="24"/>
          <w:szCs w:val="24"/>
        </w:rPr>
        <w:t xml:space="preserve">нет обучающихся, которые 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1F2A01">
        <w:rPr>
          <w:rFonts w:ascii="Times New Roman" w:hAnsi="Times New Roman" w:cs="Times New Roman"/>
          <w:sz w:val="24"/>
          <w:szCs w:val="24"/>
        </w:rPr>
        <w:t xml:space="preserve">стоят на  </w:t>
      </w:r>
      <w:r w:rsidR="002701C8" w:rsidRPr="001F2A01">
        <w:rPr>
          <w:rFonts w:ascii="Times New Roman" w:hAnsi="Times New Roman" w:cs="Times New Roman"/>
          <w:sz w:val="24"/>
          <w:szCs w:val="24"/>
        </w:rPr>
        <w:t>ВШК</w:t>
      </w:r>
      <w:r w:rsidR="00270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5C31" w:rsidRDefault="002701C8" w:rsidP="00B65C31">
      <w:pPr>
        <w:ind w:left="360"/>
        <w:contextualSpacing/>
        <w:jc w:val="both"/>
        <w:rPr>
          <w:rFonts w:ascii="Times New Roman" w:hAnsi="Times New Roman" w:cs="Times New Roman"/>
          <w:sz w:val="24"/>
        </w:rPr>
      </w:pPr>
      <w:r w:rsidRPr="00B65C31">
        <w:rPr>
          <w:rFonts w:ascii="Times New Roman" w:hAnsi="Times New Roman" w:cs="Times New Roman"/>
          <w:sz w:val="24"/>
        </w:rPr>
        <w:t xml:space="preserve">Количество </w:t>
      </w:r>
      <w:proofErr w:type="gramStart"/>
      <w:r w:rsidRPr="00B65C31">
        <w:rPr>
          <w:rFonts w:ascii="Times New Roman" w:hAnsi="Times New Roman" w:cs="Times New Roman"/>
          <w:sz w:val="24"/>
        </w:rPr>
        <w:t>отчисленных</w:t>
      </w:r>
      <w:proofErr w:type="gramEnd"/>
      <w:r w:rsidRPr="00B65C31">
        <w:rPr>
          <w:rFonts w:ascii="Times New Roman" w:hAnsi="Times New Roman" w:cs="Times New Roman"/>
          <w:sz w:val="24"/>
        </w:rPr>
        <w:t xml:space="preserve"> без получения основного общего образования-0</w:t>
      </w:r>
    </w:p>
    <w:p w:rsidR="002701C8" w:rsidRDefault="002701C8" w:rsidP="00B65C31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исполнения календарного плана ВР- 100%</w:t>
      </w:r>
    </w:p>
    <w:p w:rsidR="00B65C31" w:rsidRDefault="00B65C31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</w:p>
    <w:p w:rsidR="00B65C31" w:rsidRDefault="00B65C31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</w:p>
    <w:p w:rsidR="002701C8" w:rsidRPr="00633EC6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  <w:r w:rsidRPr="00633EC6">
        <w:rPr>
          <w:rFonts w:cs="Times New Roman"/>
          <w:b/>
          <w:lang w:eastAsia="ru-RU"/>
        </w:rPr>
        <w:t>Участие во всероссийских и областных мероприятиях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445"/>
        <w:gridCol w:w="2937"/>
        <w:gridCol w:w="1887"/>
        <w:gridCol w:w="1398"/>
        <w:gridCol w:w="1056"/>
        <w:gridCol w:w="2058"/>
      </w:tblGrid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Название конкурса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Уровень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 xml:space="preserve">Кол-во </w:t>
            </w:r>
            <w:r w:rsidRPr="00865A59">
              <w:rPr>
                <w:rFonts w:cs="Times New Roman"/>
                <w:lang w:eastAsia="ru-RU"/>
              </w:rPr>
              <w:lastRenderedPageBreak/>
              <w:t>участников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Место/участие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«Красота Божьего мира»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1-призер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 xml:space="preserve">Конкурс </w:t>
            </w:r>
            <w:proofErr w:type="gramStart"/>
            <w:r w:rsidRPr="00865A59">
              <w:rPr>
                <w:color w:val="000000"/>
                <w:sz w:val="20"/>
                <w:szCs w:val="20"/>
                <w:lang w:eastAsia="en-US"/>
              </w:rPr>
              <w:t>–в</w:t>
            </w:r>
            <w:proofErr w:type="gramEnd"/>
            <w:r w:rsidRPr="00865A59">
              <w:rPr>
                <w:color w:val="000000"/>
                <w:sz w:val="20"/>
                <w:szCs w:val="20"/>
                <w:lang w:eastAsia="en-US"/>
              </w:rPr>
              <w:t>икторина «Колесо истории»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65A59">
              <w:rPr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1-победитель, 1-призер, 1- участник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color w:val="000000"/>
                <w:sz w:val="20"/>
                <w:szCs w:val="20"/>
              </w:rPr>
              <w:t xml:space="preserve">Конкурс «МЧС </w:t>
            </w:r>
            <w:proofErr w:type="gramStart"/>
            <w:r w:rsidRPr="00865A59">
              <w:rPr>
                <w:rFonts w:cs="Times New Roman"/>
                <w:color w:val="000000"/>
                <w:sz w:val="20"/>
                <w:szCs w:val="20"/>
              </w:rPr>
              <w:t>–г</w:t>
            </w:r>
            <w:proofErr w:type="gramEnd"/>
            <w:r w:rsidRPr="00865A59">
              <w:rPr>
                <w:rFonts w:cs="Times New Roman"/>
                <w:color w:val="000000"/>
                <w:sz w:val="20"/>
                <w:szCs w:val="20"/>
              </w:rPr>
              <w:t>лазами детей»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1-победитель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«Глаголица»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Литературный конкурс «Весь мир начинается с мамы»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5,7,8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 xml:space="preserve">Тест по истории </w:t>
            </w:r>
            <w:proofErr w:type="spellStart"/>
            <w:r w:rsidRPr="00865A59">
              <w:rPr>
                <w:color w:val="000000"/>
                <w:sz w:val="20"/>
                <w:szCs w:val="20"/>
                <w:lang w:eastAsia="en-US"/>
              </w:rPr>
              <w:t>ВОв</w:t>
            </w:r>
            <w:proofErr w:type="spellEnd"/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5-9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«Кормушка»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5-8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59">
              <w:rPr>
                <w:rFonts w:ascii="Times New Roman" w:eastAsia="Times New Roman" w:hAnsi="Times New Roman" w:cs="Times New Roman"/>
                <w:sz w:val="24"/>
                <w:szCs w:val="24"/>
              </w:rPr>
              <w:t>1-призер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Конференция «Михаил Тверской»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5,8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«Новогодняя сказка»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1-7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Акция «Елочка 2021»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областной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Муниципальный конкурс «Моряна»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Муниципальный конкурс «Моряком я стать мечтаю»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«Созвездие талантов»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3-8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1-призер, 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Интеллектуальная игра «Исторический калейдоскоп, посвященный 350-летию со дня рождения Петра Великого»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8-9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«Старицкие перезвоны»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3,8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«Открытка победы»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3,4,5,6,7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Математические чтения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1-призер, участие</w:t>
            </w:r>
          </w:p>
        </w:tc>
      </w:tr>
      <w:tr w:rsidR="002701C8" w:rsidRPr="00865A59" w:rsidTr="000F34EF">
        <w:tc>
          <w:tcPr>
            <w:tcW w:w="445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color w:val="000000"/>
                <w:sz w:val="20"/>
                <w:szCs w:val="20"/>
              </w:rPr>
              <w:t>Конференция «Твое здоровье-дело твоих рук» конкурс исследовательских работ</w:t>
            </w:r>
          </w:p>
        </w:tc>
        <w:tc>
          <w:tcPr>
            <w:tcW w:w="1884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98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056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059" w:type="dxa"/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2-призера</w:t>
            </w:r>
          </w:p>
        </w:tc>
      </w:tr>
    </w:tbl>
    <w:p w:rsidR="002701C8" w:rsidRDefault="002701C8" w:rsidP="002701C8">
      <w:pPr>
        <w:pStyle w:val="a5"/>
        <w:shd w:val="clear" w:color="auto" w:fill="FFFFFF"/>
        <w:ind w:left="360"/>
        <w:jc w:val="both"/>
        <w:rPr>
          <w:rFonts w:cs="Times New Roman"/>
          <w:lang w:eastAsia="ru-RU"/>
        </w:rPr>
      </w:pPr>
    </w:p>
    <w:p w:rsidR="002701C8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Участие в интернет </w:t>
      </w:r>
      <w:proofErr w:type="gramStart"/>
      <w:r>
        <w:rPr>
          <w:rFonts w:cs="Times New Roman"/>
          <w:b/>
          <w:lang w:eastAsia="ru-RU"/>
        </w:rPr>
        <w:t>конкурсах</w:t>
      </w:r>
      <w:proofErr w:type="gramEnd"/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473"/>
        <w:gridCol w:w="1887"/>
        <w:gridCol w:w="1597"/>
        <w:gridCol w:w="1490"/>
        <w:gridCol w:w="1804"/>
      </w:tblGrid>
      <w:tr w:rsidR="002701C8" w:rsidTr="000F34E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Название конкурса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Уровень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Кол-во участников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Класс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Место/участие</w:t>
            </w:r>
          </w:p>
        </w:tc>
      </w:tr>
      <w:tr w:rsidR="002701C8" w:rsidTr="000F34E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865A59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5A59">
              <w:rPr>
                <w:color w:val="000000"/>
                <w:sz w:val="20"/>
                <w:szCs w:val="20"/>
                <w:lang w:eastAsia="en-US"/>
              </w:rPr>
              <w:t>Конкурс «Рисуем Победу»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865A59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1,3,4,5,6,7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865A59">
              <w:rPr>
                <w:rFonts w:cs="Times New Roman"/>
                <w:lang w:eastAsia="ru-RU"/>
              </w:rPr>
              <w:t>участие</w:t>
            </w:r>
          </w:p>
        </w:tc>
      </w:tr>
    </w:tbl>
    <w:p w:rsidR="002701C8" w:rsidRDefault="002701C8" w:rsidP="002701C8">
      <w:pPr>
        <w:pStyle w:val="a5"/>
        <w:shd w:val="clear" w:color="auto" w:fill="FFFFFF"/>
        <w:ind w:left="360"/>
        <w:jc w:val="both"/>
        <w:rPr>
          <w:rFonts w:cs="Times New Roman"/>
          <w:lang w:eastAsia="ru-RU"/>
        </w:rPr>
      </w:pPr>
    </w:p>
    <w:p w:rsidR="002701C8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Посещение музеев, театров, выставок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4678"/>
        <w:gridCol w:w="1984"/>
        <w:gridCol w:w="1623"/>
      </w:tblGrid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Название экскурсии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Город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Кол-во участников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Мемориал советскому солдату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г</w:t>
            </w:r>
            <w:proofErr w:type="gramStart"/>
            <w:r>
              <w:rPr>
                <w:rFonts w:cs="Times New Roman"/>
                <w:lang w:eastAsia="ru-RU"/>
              </w:rPr>
              <w:t>.Р</w:t>
            </w:r>
            <w:proofErr w:type="gramEnd"/>
            <w:r>
              <w:rPr>
                <w:rFonts w:cs="Times New Roman"/>
                <w:lang w:eastAsia="ru-RU"/>
              </w:rPr>
              <w:t>жев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Путевой дворец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г. Тверь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ПЧ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г. Старица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Музей фарфора, керамики и стекла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F0">
              <w:rPr>
                <w:rFonts w:ascii="Times New Roman" w:hAnsi="Times New Roman" w:cs="Times New Roman"/>
              </w:rPr>
              <w:t>г. Старица</w:t>
            </w:r>
          </w:p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Музей Русской печи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F0">
              <w:rPr>
                <w:rFonts w:ascii="Times New Roman" w:hAnsi="Times New Roman" w:cs="Times New Roman"/>
              </w:rPr>
              <w:t>г. Старица</w:t>
            </w:r>
          </w:p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Музей А.С. Пушкина с. </w:t>
            </w:r>
            <w:proofErr w:type="spellStart"/>
            <w:r>
              <w:rPr>
                <w:rFonts w:ascii="Times New Roman" w:hAnsi="Times New Roman" w:cs="Times New Roman"/>
              </w:rPr>
              <w:t>Берново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с. </w:t>
            </w:r>
            <w:proofErr w:type="spellStart"/>
            <w:r>
              <w:rPr>
                <w:rFonts w:cs="Times New Roman"/>
                <w:lang w:eastAsia="ru-RU"/>
              </w:rPr>
              <w:t>Берново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Борисоглебский мужской монастырь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г. Торжок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701C8" w:rsidTr="000F34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пекарского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F0">
              <w:rPr>
                <w:rFonts w:ascii="Times New Roman" w:hAnsi="Times New Roman" w:cs="Times New Roman"/>
              </w:rPr>
              <w:t>г. Старица</w:t>
            </w:r>
          </w:p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</w:tbl>
    <w:p w:rsidR="002701C8" w:rsidRDefault="002701C8" w:rsidP="002701C8">
      <w:pPr>
        <w:pStyle w:val="a5"/>
        <w:shd w:val="clear" w:color="auto" w:fill="FFFFFF"/>
        <w:ind w:left="360"/>
        <w:jc w:val="both"/>
        <w:rPr>
          <w:rFonts w:cs="Times New Roman"/>
          <w:lang w:eastAsia="ru-RU"/>
        </w:rPr>
      </w:pPr>
    </w:p>
    <w:p w:rsidR="002701C8" w:rsidRPr="00163E43" w:rsidRDefault="002701C8" w:rsidP="002701C8">
      <w:pPr>
        <w:pStyle w:val="a5"/>
        <w:shd w:val="clear" w:color="auto" w:fill="FFFFFF"/>
        <w:ind w:left="360"/>
        <w:jc w:val="both"/>
        <w:rPr>
          <w:rFonts w:cs="Times New Roman"/>
          <w:lang w:eastAsia="ru-RU"/>
        </w:rPr>
      </w:pPr>
    </w:p>
    <w:p w:rsidR="00094D16" w:rsidRDefault="00094D16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</w:p>
    <w:p w:rsidR="00094D16" w:rsidRDefault="00094D16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</w:p>
    <w:p w:rsidR="002701C8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Участие в спортивных мероприятиях</w:t>
      </w:r>
    </w:p>
    <w:p w:rsidR="002701C8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</w:p>
    <w:tbl>
      <w:tblPr>
        <w:tblStyle w:val="a3"/>
        <w:tblW w:w="8499" w:type="dxa"/>
        <w:tblInd w:w="392" w:type="dxa"/>
        <w:tblLook w:val="04A0" w:firstRow="1" w:lastRow="0" w:firstColumn="1" w:lastColumn="0" w:noHBand="0" w:noVBand="1"/>
      </w:tblPr>
      <w:tblGrid>
        <w:gridCol w:w="445"/>
        <w:gridCol w:w="2116"/>
        <w:gridCol w:w="1887"/>
        <w:gridCol w:w="1382"/>
        <w:gridCol w:w="936"/>
        <w:gridCol w:w="1733"/>
      </w:tblGrid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Название соревнований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Уровень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Кол-во участников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Класс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Место/участие</w:t>
            </w:r>
          </w:p>
        </w:tc>
      </w:tr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Кросс наций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lang w:eastAsia="ru-RU"/>
              </w:rPr>
              <w:t>3-9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color w:val="000000"/>
                <w:sz w:val="20"/>
                <w:szCs w:val="20"/>
              </w:rPr>
              <w:t>Участники</w:t>
            </w:r>
          </w:p>
        </w:tc>
      </w:tr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Лыжные гонки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r w:rsidRPr="00FA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lang w:eastAsia="ru-RU"/>
              </w:rPr>
              <w:t>3-9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F66EF0">
              <w:rPr>
                <w:color w:val="000000"/>
                <w:sz w:val="20"/>
                <w:szCs w:val="20"/>
                <w:lang w:eastAsia="en-US"/>
              </w:rPr>
              <w:t>-победитель</w:t>
            </w:r>
          </w:p>
        </w:tc>
      </w:tr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Лыжня России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r w:rsidRPr="00FA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lang w:eastAsia="ru-RU"/>
              </w:rPr>
              <w:t>3-8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F66EF0">
              <w:rPr>
                <w:color w:val="000000"/>
                <w:sz w:val="20"/>
                <w:szCs w:val="20"/>
                <w:lang w:eastAsia="en-US"/>
              </w:rPr>
              <w:t xml:space="preserve">-победитель, </w:t>
            </w:r>
            <w:r>
              <w:rPr>
                <w:color w:val="000000"/>
                <w:sz w:val="20"/>
                <w:szCs w:val="20"/>
                <w:lang w:eastAsia="en-US"/>
              </w:rPr>
              <w:t>1-</w:t>
            </w:r>
            <w:r w:rsidRPr="00F66EF0">
              <w:rPr>
                <w:color w:val="000000"/>
                <w:sz w:val="20"/>
                <w:szCs w:val="20"/>
                <w:lang w:eastAsia="en-US"/>
              </w:rPr>
              <w:t>призер</w:t>
            </w:r>
          </w:p>
        </w:tc>
      </w:tr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Соревнования по шахматам (ноябрь)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r w:rsidRPr="00FA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lang w:eastAsia="ru-RU"/>
              </w:rPr>
              <w:t>5-8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Pr="00F66EF0">
              <w:rPr>
                <w:color w:val="000000"/>
                <w:sz w:val="20"/>
                <w:szCs w:val="20"/>
              </w:rPr>
              <w:t>призер</w:t>
            </w:r>
          </w:p>
        </w:tc>
      </w:tr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Соревнования по шахматам (март)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r w:rsidRPr="00FA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lang w:eastAsia="ru-RU"/>
              </w:rPr>
              <w:t>5-8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2.-победителя</w:t>
            </w:r>
            <w:r w:rsidRPr="00F66EF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66EF0">
              <w:rPr>
                <w:color w:val="000000"/>
                <w:sz w:val="20"/>
                <w:szCs w:val="20"/>
              </w:rPr>
              <w:t>.- участник</w:t>
            </w:r>
          </w:p>
        </w:tc>
      </w:tr>
      <w:tr w:rsidR="002701C8" w:rsidTr="000F34E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after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Легкоатлетическое 4-х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борье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r w:rsidRPr="00FA2B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Default="002701C8" w:rsidP="000F34EF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lang w:eastAsia="ru-RU"/>
              </w:rPr>
              <w:t>6-7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C8" w:rsidRPr="00F66EF0" w:rsidRDefault="002701C8" w:rsidP="000F34EF">
            <w:pPr>
              <w:pStyle w:val="a5"/>
              <w:ind w:left="0"/>
              <w:jc w:val="both"/>
              <w:rPr>
                <w:rFonts w:cs="Times New Roman"/>
                <w:lang w:eastAsia="ru-RU"/>
              </w:rPr>
            </w:pPr>
            <w:r w:rsidRPr="00F66EF0">
              <w:rPr>
                <w:rFonts w:cs="Times New Roman"/>
                <w:color w:val="000000"/>
                <w:sz w:val="20"/>
                <w:szCs w:val="20"/>
              </w:rPr>
              <w:t>Участники</w:t>
            </w:r>
          </w:p>
        </w:tc>
      </w:tr>
    </w:tbl>
    <w:p w:rsidR="002701C8" w:rsidRDefault="002701C8" w:rsidP="002701C8">
      <w:pPr>
        <w:pStyle w:val="a5"/>
        <w:shd w:val="clear" w:color="auto" w:fill="FFFFFF"/>
        <w:ind w:left="360"/>
        <w:jc w:val="both"/>
        <w:rPr>
          <w:rFonts w:cs="Times New Roman"/>
          <w:lang w:eastAsia="ru-RU"/>
        </w:rPr>
      </w:pPr>
    </w:p>
    <w:p w:rsidR="002701C8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Работа школьного спортивного клуба</w:t>
      </w:r>
    </w:p>
    <w:p w:rsidR="002701C8" w:rsidRDefault="002701C8" w:rsidP="002701C8">
      <w:pPr>
        <w:pStyle w:val="a5"/>
        <w:shd w:val="clear" w:color="auto" w:fill="FFFFFF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t>Школьный спортивный клуб «Атлет».</w:t>
      </w:r>
    </w:p>
    <w:p w:rsidR="002701C8" w:rsidRDefault="002701C8" w:rsidP="002701C8">
      <w:pPr>
        <w:pStyle w:val="a5"/>
        <w:shd w:val="clear" w:color="auto" w:fill="FFFFFF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t>Число членов-35 человек.</w:t>
      </w:r>
    </w:p>
    <w:p w:rsidR="002701C8" w:rsidRDefault="002701C8" w:rsidP="002701C8">
      <w:pPr>
        <w:pStyle w:val="a5"/>
        <w:shd w:val="clear" w:color="auto" w:fill="FFFFFF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Кол-во </w:t>
      </w:r>
      <w:proofErr w:type="gramStart"/>
      <w:r>
        <w:rPr>
          <w:rFonts w:cs="Times New Roman"/>
          <w:lang w:eastAsia="ru-RU"/>
        </w:rPr>
        <w:t>внутриклубных</w:t>
      </w:r>
      <w:proofErr w:type="gramEnd"/>
      <w:r>
        <w:rPr>
          <w:rFonts w:cs="Times New Roman"/>
          <w:lang w:eastAsia="ru-RU"/>
        </w:rPr>
        <w:t xml:space="preserve"> сореквнований-15</w:t>
      </w:r>
    </w:p>
    <w:p w:rsidR="002701C8" w:rsidRPr="00F66EF0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i/>
          <w:lang w:eastAsia="ru-RU"/>
        </w:rPr>
      </w:pPr>
      <w:r>
        <w:rPr>
          <w:rFonts w:cs="Times New Roman"/>
          <w:i/>
          <w:lang w:eastAsia="ru-RU"/>
        </w:rPr>
        <w:t>Участие ШСК в спортивных</w:t>
      </w:r>
      <w:r w:rsidRPr="00F66EF0">
        <w:rPr>
          <w:rFonts w:cs="Times New Roman"/>
          <w:i/>
          <w:lang w:eastAsia="ru-RU"/>
        </w:rPr>
        <w:t xml:space="preserve"> мероприятия</w:t>
      </w:r>
      <w:r>
        <w:rPr>
          <w:rFonts w:cs="Times New Roman"/>
          <w:i/>
          <w:lang w:eastAsia="ru-RU"/>
        </w:rPr>
        <w:t>х</w:t>
      </w:r>
      <w:r w:rsidRPr="00F66EF0">
        <w:rPr>
          <w:rFonts w:cs="Times New Roman"/>
          <w:i/>
          <w:lang w:eastAsia="ru-RU"/>
        </w:rPr>
        <w:t xml:space="preserve"> района</w:t>
      </w:r>
    </w:p>
    <w:p w:rsidR="002701C8" w:rsidRDefault="002701C8" w:rsidP="002701C8">
      <w:pPr>
        <w:pStyle w:val="a5"/>
        <w:shd w:val="clear" w:color="auto" w:fill="FFFFFF"/>
        <w:ind w:left="360"/>
        <w:jc w:val="center"/>
        <w:rPr>
          <w:rFonts w:cs="Times New Roman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4394"/>
        <w:gridCol w:w="3082"/>
      </w:tblGrid>
      <w:tr w:rsidR="002701C8" w:rsidTr="000F34EF">
        <w:tc>
          <w:tcPr>
            <w:tcW w:w="1024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4394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Наименование соревнований</w:t>
            </w:r>
          </w:p>
        </w:tc>
        <w:tc>
          <w:tcPr>
            <w:tcW w:w="3082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Кол-во участников</w:t>
            </w:r>
          </w:p>
        </w:tc>
      </w:tr>
      <w:tr w:rsidR="002701C8" w:rsidTr="000F34EF">
        <w:tc>
          <w:tcPr>
            <w:tcW w:w="1024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Президентские состязания</w:t>
            </w:r>
          </w:p>
        </w:tc>
        <w:tc>
          <w:tcPr>
            <w:tcW w:w="3082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</w:tr>
      <w:tr w:rsidR="002701C8" w:rsidTr="000F34EF">
        <w:tc>
          <w:tcPr>
            <w:tcW w:w="1024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394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Туристический слет школьников</w:t>
            </w:r>
          </w:p>
        </w:tc>
        <w:tc>
          <w:tcPr>
            <w:tcW w:w="3082" w:type="dxa"/>
          </w:tcPr>
          <w:p w:rsidR="002701C8" w:rsidRDefault="002701C8" w:rsidP="000F34EF">
            <w:pPr>
              <w:pStyle w:val="a5"/>
              <w:ind w:left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</w:tr>
    </w:tbl>
    <w:p w:rsidR="002701C8" w:rsidRPr="00C96217" w:rsidRDefault="002701C8" w:rsidP="002701C8">
      <w:pPr>
        <w:pStyle w:val="a5"/>
        <w:shd w:val="clear" w:color="auto" w:fill="FFFFFF"/>
        <w:ind w:left="360"/>
        <w:rPr>
          <w:rFonts w:cs="Times New Roman"/>
          <w:lang w:eastAsia="ru-RU"/>
        </w:rPr>
      </w:pPr>
    </w:p>
    <w:p w:rsidR="00780298" w:rsidRPr="00780298" w:rsidRDefault="00780298" w:rsidP="00780298">
      <w:pPr>
        <w:pStyle w:val="21"/>
        <w:spacing w:line="276" w:lineRule="auto"/>
        <w:ind w:left="284"/>
      </w:pPr>
      <w:r w:rsidRPr="00780298">
        <w:t>Качество проведённых мероприятий на высоком уровне. Анкетирование обучающихся, родителей и педагогов об их удовлетворённости состоянием воспитательной работой в школе показало, что средний балл удовлетворённости ВР составил 8</w:t>
      </w:r>
      <w:r w:rsidR="002701C8">
        <w:t>9</w:t>
      </w:r>
      <w:r w:rsidRPr="00780298">
        <w:t>,8%.</w:t>
      </w:r>
    </w:p>
    <w:p w:rsid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 w:rsidRPr="00780298">
        <w:rPr>
          <w:rFonts w:ascii="Times New Roman" w:hAnsi="Times New Roman" w:cs="Times New Roman"/>
          <w:sz w:val="24"/>
          <w:szCs w:val="20"/>
        </w:rPr>
        <w:t xml:space="preserve">  В  школе работа</w:t>
      </w:r>
      <w:r w:rsidR="002701C8">
        <w:rPr>
          <w:rFonts w:ascii="Times New Roman" w:hAnsi="Times New Roman" w:cs="Times New Roman"/>
          <w:sz w:val="24"/>
          <w:szCs w:val="20"/>
        </w:rPr>
        <w:t>ли</w:t>
      </w:r>
      <w:r w:rsidRPr="00780298">
        <w:rPr>
          <w:rFonts w:ascii="Times New Roman" w:hAnsi="Times New Roman" w:cs="Times New Roman"/>
          <w:sz w:val="24"/>
          <w:szCs w:val="20"/>
        </w:rPr>
        <w:t xml:space="preserve"> кружки, где учащиеся получа</w:t>
      </w:r>
      <w:r w:rsidR="002701C8">
        <w:rPr>
          <w:rFonts w:ascii="Times New Roman" w:hAnsi="Times New Roman" w:cs="Times New Roman"/>
          <w:sz w:val="24"/>
          <w:szCs w:val="20"/>
        </w:rPr>
        <w:t>ли</w:t>
      </w:r>
      <w:r w:rsidRPr="00780298">
        <w:rPr>
          <w:rFonts w:ascii="Times New Roman" w:hAnsi="Times New Roman" w:cs="Times New Roman"/>
          <w:sz w:val="24"/>
          <w:szCs w:val="20"/>
        </w:rPr>
        <w:t xml:space="preserve"> дополнительное образование.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дополнительного образования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кружков по направлению</w:t>
            </w:r>
          </w:p>
        </w:tc>
        <w:tc>
          <w:tcPr>
            <w:tcW w:w="2393" w:type="dxa"/>
          </w:tcPr>
          <w:p w:rsidR="00780298" w:rsidRPr="00166F25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охваченных 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«Шахматы»- 11+19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C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5E8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«Занимательное рисование»-19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мире прекрасного»-19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спортсмены»-29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«Волейбол»-12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«Массовое катание»-20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Туристическо-краеведческое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край»-7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Естественно-научное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книголюбов»-11</w:t>
            </w:r>
          </w:p>
        </w:tc>
      </w:tr>
      <w:tr w:rsidR="00780298" w:rsidTr="00780298">
        <w:tc>
          <w:tcPr>
            <w:tcW w:w="2392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80298" w:rsidRPr="00AA4C2F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«РДШ»-14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«Юнармия»-12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культура»-7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«ЮИД»-12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–гражданин России»-11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уроки этикета»-11</w:t>
            </w:r>
          </w:p>
          <w:p w:rsidR="0078029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грамотность»-19</w:t>
            </w:r>
          </w:p>
          <w:p w:rsidR="00780298" w:rsidRPr="001B65E8" w:rsidRDefault="00780298" w:rsidP="00780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</w:p>
    <w:p w:rsidR="00780298" w:rsidRPr="00780298" w:rsidRDefault="00780298" w:rsidP="00780298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100% учащихся охвачены дополнительным образованием.</w:t>
      </w:r>
      <w:r w:rsidR="00F94707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62B06" w:rsidRPr="00E62B06" w:rsidRDefault="00E62B06" w:rsidP="00E62B06">
      <w:pPr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>Учебно-методическая служба школы совместно с инспектором по охране прав детей уделяет большое внимание  работе по следующим вопросам: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диагностика процесса адаптации обучающихся 1и  5-х классов, направленная на выявление проблемных зон в организации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воспитательно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-образовательного процесса при переходе учащихся из дошкольной группы в начальную школу, из начальной школы в среднее звено через определение отношения к учебным предметам, выявление уровня и характера школьной тревожности, особенностей развития самосознания, возможностей к преодолению различных жизненных ситуация и проблем, степени волевых усилий,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упражняемости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>, работоспособности, устойчивости произвольного внимания;</w:t>
      </w:r>
    </w:p>
    <w:p w:rsidR="002701C8" w:rsidRDefault="00E62B06" w:rsidP="002701C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  диагностика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предпрофильных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намерений  обучающихся 8-х классов, позволяющая строить версии о предрасположенности учеников к тем или иным направлениям образовательной деятельности в условиях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предпрофильного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 xml:space="preserve"> обучения, ориентируясь на интеллектуальные особенности, познавательные интересы, профессиональные склонности обучающихся;</w:t>
      </w:r>
    </w:p>
    <w:p w:rsidR="00E62B06" w:rsidRPr="00E62B06" w:rsidRDefault="00E62B06" w:rsidP="002701C8">
      <w:pPr>
        <w:spacing w:after="0"/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  диагностика удовлетворенности обучающихся и родителей качеством организации </w:t>
      </w:r>
      <w:proofErr w:type="spellStart"/>
      <w:r w:rsidRPr="00E62B06">
        <w:rPr>
          <w:rFonts w:ascii="Times New Roman" w:hAnsi="Times New Roman" w:cs="Times New Roman"/>
          <w:sz w:val="24"/>
          <w:szCs w:val="20"/>
        </w:rPr>
        <w:t>воспитательно</w:t>
      </w:r>
      <w:proofErr w:type="spellEnd"/>
      <w:r w:rsidRPr="00E62B06">
        <w:rPr>
          <w:rFonts w:ascii="Times New Roman" w:hAnsi="Times New Roman" w:cs="Times New Roman"/>
          <w:sz w:val="24"/>
          <w:szCs w:val="20"/>
        </w:rPr>
        <w:t>-образовательного процесса  через определение эмоционально-психологического климата, демократичности, формирования познавательной мотивации, качества образовательных услуг и др.</w:t>
      </w:r>
    </w:p>
    <w:p w:rsidR="00B65C31" w:rsidRDefault="00E62B06" w:rsidP="00B65C31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-        информирование родительской общественности через выпуск информационного материала </w:t>
      </w:r>
      <w:proofErr w:type="gramStart"/>
      <w:r w:rsidRPr="00E62B06">
        <w:rPr>
          <w:rFonts w:ascii="Times New Roman" w:hAnsi="Times New Roman" w:cs="Times New Roman"/>
          <w:sz w:val="24"/>
          <w:szCs w:val="20"/>
        </w:rPr>
        <w:t xml:space="preserve">( </w:t>
      </w:r>
      <w:proofErr w:type="gramEnd"/>
      <w:r w:rsidRPr="00E62B06">
        <w:rPr>
          <w:rFonts w:ascii="Times New Roman" w:hAnsi="Times New Roman" w:cs="Times New Roman"/>
          <w:sz w:val="24"/>
          <w:szCs w:val="20"/>
        </w:rPr>
        <w:t>информационный стенд), выступления на родительских собраниях об особенностях развития обучающихся на различных возрастных этапах, об особенностях интеллектуального развития, учебной мотивации, познавательной активности учащихся и др.;</w:t>
      </w:r>
    </w:p>
    <w:p w:rsidR="00E62B06" w:rsidRPr="00E62B06" w:rsidRDefault="00E62B06" w:rsidP="00B65C31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-        индивидуальное консультирование учащихся, родителей педагогов по различным вопросам, касающимся проблем в сфере межличностных отношений, эмоционально-нравственных, мотивационно-волевых особенностей личности;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lastRenderedPageBreak/>
        <w:t>-        психологическая поддержка учащихся и родителей, оказавшихся в трудной жизненной ситуации;</w:t>
      </w:r>
    </w:p>
    <w:p w:rsidR="00094D16" w:rsidRDefault="00E62B06" w:rsidP="00E62B06">
      <w:pPr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</w:p>
    <w:p w:rsidR="00E62B06" w:rsidRPr="00E62B06" w:rsidRDefault="00E62B06" w:rsidP="00E62B06">
      <w:pPr>
        <w:rPr>
          <w:rFonts w:ascii="Times New Roman" w:hAnsi="Times New Roman" w:cs="Times New Roman"/>
          <w:b/>
          <w:sz w:val="24"/>
          <w:szCs w:val="20"/>
        </w:rPr>
      </w:pPr>
      <w:r w:rsidRPr="00E62B06"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spellStart"/>
      <w:r w:rsidRPr="00E62B06">
        <w:rPr>
          <w:rFonts w:ascii="Times New Roman" w:hAnsi="Times New Roman" w:cs="Times New Roman"/>
          <w:b/>
          <w:sz w:val="24"/>
          <w:szCs w:val="20"/>
        </w:rPr>
        <w:t>Внутришкольная</w:t>
      </w:r>
      <w:proofErr w:type="spellEnd"/>
      <w:r w:rsidRPr="00E62B06">
        <w:rPr>
          <w:rFonts w:ascii="Times New Roman" w:hAnsi="Times New Roman" w:cs="Times New Roman"/>
          <w:b/>
          <w:sz w:val="24"/>
          <w:szCs w:val="20"/>
        </w:rPr>
        <w:t xml:space="preserve"> система оценки качества в МБОУ «Паньковская ООШ»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В основе разработки и реализации ШСОКО лежит консолидированный заказ общества на образование.  Качество образования – это интегральная характеристика образования, определяемая совокупностью свойств, способствующих удовлетворению образовательных потребностей человека и отвечающих интересам общества и государства, отражающая степень соответствия реальных достигаемых образовательных результатов нормативным требованиям, социальным и личностным ожиданиям. Модернизация системы общего образования направлена на повышение качества школьного образования, на улучшение условий обучения, на обеспечение развития материально-технической базы кадрового потенциала образовательного учреждения в соответствии с требованиями ФГОС.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Оценка качества образования в школе  включает следующие составляющие: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· оценку качества конечного результата образовательного процесса;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· оценку качества условий реализации образовательного процесса; 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· оценку качества реализации образовательного процесса через уровень мастерства учителя и уровень достижений учащихся в образовательном процессе;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>·  оценку качества управления системой образования в школе.</w:t>
      </w:r>
    </w:p>
    <w:p w:rsidR="00E62B06" w:rsidRPr="00E62B06" w:rsidRDefault="00E62B06" w:rsidP="00E62B06">
      <w:pPr>
        <w:rPr>
          <w:rFonts w:ascii="Times New Roman" w:hAnsi="Times New Roman" w:cs="Times New Roman"/>
          <w:sz w:val="24"/>
          <w:szCs w:val="20"/>
        </w:rPr>
      </w:pPr>
      <w:r w:rsidRPr="00E62B06">
        <w:rPr>
          <w:rFonts w:ascii="Times New Roman" w:hAnsi="Times New Roman" w:cs="Times New Roman"/>
          <w:sz w:val="24"/>
          <w:szCs w:val="20"/>
        </w:rPr>
        <w:t xml:space="preserve">     Функционирование ШСОКО основывается на принципах профессионализма, объективности, гласности, прозрачности, периодичности, преемственности, подотчетности, непрерывности развития и интеграции в общероссийскую систему оценки качества образования.</w:t>
      </w:r>
    </w:p>
    <w:p w:rsidR="00F94707" w:rsidRDefault="00F94707" w:rsidP="00F94707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t>III. Условия осуществления образовательного процесса</w:t>
      </w:r>
    </w:p>
    <w:p w:rsidR="00F94707" w:rsidRPr="00194C06" w:rsidRDefault="00F94707" w:rsidP="00F94707">
      <w:pPr>
        <w:pStyle w:val="a5"/>
        <w:rPr>
          <w:rFonts w:cs="Times New Roman"/>
          <w:caps/>
          <w:sz w:val="22"/>
        </w:rPr>
      </w:pPr>
      <w:r w:rsidRPr="00194C06">
        <w:rPr>
          <w:rFonts w:cs="Times New Roman"/>
          <w:caps/>
          <w:sz w:val="22"/>
        </w:rPr>
        <w:t>Режим работы</w:t>
      </w:r>
    </w:p>
    <w:p w:rsidR="005B7D65" w:rsidRPr="005B7D65" w:rsidRDefault="005B7D65" w:rsidP="005B7D65">
      <w:pPr>
        <w:ind w:left="360"/>
        <w:jc w:val="both"/>
        <w:rPr>
          <w:rFonts w:ascii="Times New Roman" w:hAnsi="Times New Roman" w:cs="Times New Roman"/>
          <w:sz w:val="24"/>
          <w:szCs w:val="20"/>
        </w:rPr>
      </w:pPr>
      <w:r w:rsidRPr="005B7D65">
        <w:rPr>
          <w:rFonts w:ascii="Times New Roman" w:hAnsi="Times New Roman" w:cs="Times New Roman"/>
          <w:sz w:val="24"/>
          <w:szCs w:val="20"/>
        </w:rPr>
        <w:t>- 5-и дневная рабочая неделя.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0"/>
        </w:rPr>
      </w:pPr>
      <w:r w:rsidRPr="005B7D65">
        <w:rPr>
          <w:rFonts w:ascii="Times New Roman" w:hAnsi="Times New Roman" w:cs="Times New Roman"/>
          <w:sz w:val="24"/>
          <w:szCs w:val="20"/>
        </w:rPr>
        <w:t xml:space="preserve">    Во вторую половину дня и субботу осуществляется внеурочная деятельность и дополнительное образование. Расписание уроков составлено в соответствии с нормами </w:t>
      </w:r>
      <w:proofErr w:type="spellStart"/>
      <w:r w:rsidRPr="005B7D65">
        <w:rPr>
          <w:rFonts w:ascii="Times New Roman" w:hAnsi="Times New Roman" w:cs="Times New Roman"/>
          <w:sz w:val="24"/>
          <w:szCs w:val="20"/>
        </w:rPr>
        <w:t>СанПина</w:t>
      </w:r>
      <w:proofErr w:type="spellEnd"/>
      <w:r w:rsidRPr="005B7D65">
        <w:rPr>
          <w:rFonts w:ascii="Times New Roman" w:hAnsi="Times New Roman" w:cs="Times New Roman"/>
          <w:sz w:val="24"/>
          <w:szCs w:val="20"/>
        </w:rPr>
        <w:t xml:space="preserve">. В целом планирование режима школы обеспечивает гигиенически обоснованное чередование различных видов деятельности, характерных для различных предметов федерального, регионального компонентов и предметов, входящих в структуру компонента образовательного учреждения. </w:t>
      </w:r>
    </w:p>
    <w:p w:rsidR="005B7D65" w:rsidRPr="00F94707" w:rsidRDefault="005B7D65" w:rsidP="00F94707">
      <w:pPr>
        <w:pStyle w:val="a5"/>
        <w:rPr>
          <w:rFonts w:cs="Times New Roman"/>
          <w:b/>
          <w:caps/>
          <w:sz w:val="22"/>
        </w:rPr>
      </w:pPr>
    </w:p>
    <w:p w:rsidR="00F94707" w:rsidRPr="00F94707" w:rsidRDefault="00F94707" w:rsidP="00F94707">
      <w:pPr>
        <w:spacing w:after="0" w:line="240" w:lineRule="auto"/>
        <w:rPr>
          <w:rFonts w:eastAsia="Batang"/>
          <w:sz w:val="24"/>
          <w:szCs w:val="28"/>
        </w:rPr>
      </w:pPr>
    </w:p>
    <w:p w:rsidR="00F94707" w:rsidRPr="00F94707" w:rsidRDefault="00F94707" w:rsidP="00F94707">
      <w:pPr>
        <w:pStyle w:val="a5"/>
        <w:numPr>
          <w:ilvl w:val="0"/>
          <w:numId w:val="5"/>
        </w:numPr>
        <w:ind w:left="0" w:hanging="66"/>
        <w:rPr>
          <w:rFonts w:eastAsia="Batang" w:cs="Times New Roman"/>
        </w:rPr>
      </w:pPr>
      <w:r w:rsidRPr="00F94707">
        <w:rPr>
          <w:rFonts w:eastAsia="Batang" w:cs="Times New Roman"/>
          <w:b/>
        </w:rPr>
        <w:t>Начало  учебного года</w:t>
      </w:r>
      <w:r w:rsidRPr="00F94707">
        <w:rPr>
          <w:rFonts w:eastAsia="Batang" w:cs="Times New Roman"/>
        </w:rPr>
        <w:t xml:space="preserve">:                               01 сентября </w:t>
      </w:r>
    </w:p>
    <w:p w:rsidR="00F94707" w:rsidRPr="00F94707" w:rsidRDefault="00F94707" w:rsidP="00F94707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Продолжительность учебного года</w:t>
      </w:r>
      <w:r w:rsidRPr="00F94707">
        <w:rPr>
          <w:rFonts w:ascii="Times New Roman" w:eastAsia="Batang" w:hAnsi="Times New Roman" w:cs="Times New Roman"/>
          <w:sz w:val="24"/>
          <w:szCs w:val="24"/>
        </w:rPr>
        <w:t>:       1 класс – 33 учебные недели</w:t>
      </w:r>
    </w:p>
    <w:p w:rsidR="00F94707" w:rsidRPr="00F94707" w:rsidRDefault="00F94707" w:rsidP="00F94707">
      <w:pPr>
        <w:spacing w:after="0" w:line="240" w:lineRule="auto"/>
        <w:ind w:left="4470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>2-8 классы – 34 учебные недели</w:t>
      </w:r>
    </w:p>
    <w:p w:rsidR="00F94707" w:rsidRPr="00F94707" w:rsidRDefault="00F94707" w:rsidP="00F94707">
      <w:pPr>
        <w:spacing w:after="0" w:line="240" w:lineRule="auto"/>
        <w:ind w:left="4470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9 класс – до 37 учебных недель </w:t>
      </w:r>
      <w:proofErr w:type="gramStart"/>
      <w:r w:rsidRPr="00F94707">
        <w:rPr>
          <w:rFonts w:ascii="Times New Roman" w:eastAsia="Batang" w:hAnsi="Times New Roman" w:cs="Times New Roman"/>
          <w:sz w:val="24"/>
          <w:szCs w:val="24"/>
        </w:rPr>
        <w:t xml:space="preserve">( </w:t>
      </w:r>
      <w:proofErr w:type="gramEnd"/>
      <w:r w:rsidRPr="00F94707">
        <w:rPr>
          <w:rFonts w:ascii="Times New Roman" w:eastAsia="Batang" w:hAnsi="Times New Roman" w:cs="Times New Roman"/>
          <w:sz w:val="24"/>
          <w:szCs w:val="24"/>
        </w:rPr>
        <w:t>с учетом экзаменационного периода)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3.Продолжительность  учебной  недели</w:t>
      </w: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:  1-9 классы – пятидневная                                   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 xml:space="preserve">4. Сменность:                                                      </w:t>
      </w:r>
      <w:r w:rsidRPr="00F94707">
        <w:rPr>
          <w:rFonts w:ascii="Times New Roman" w:eastAsia="Batang" w:hAnsi="Times New Roman" w:cs="Times New Roman"/>
          <w:sz w:val="24"/>
          <w:szCs w:val="24"/>
        </w:rPr>
        <w:t>1 смена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5. Продолжительн</w:t>
      </w:r>
      <w:r w:rsidR="00B65C31">
        <w:rPr>
          <w:rFonts w:ascii="Times New Roman" w:eastAsia="Batang" w:hAnsi="Times New Roman" w:cs="Times New Roman"/>
          <w:b/>
          <w:sz w:val="24"/>
          <w:szCs w:val="24"/>
        </w:rPr>
        <w:t xml:space="preserve">ость уроков: </w:t>
      </w:r>
      <w:r w:rsidRPr="00F94707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1 класс – сентябрь-октябрь </w:t>
      </w:r>
      <w:r w:rsidR="00B65C31">
        <w:rPr>
          <w:rFonts w:ascii="Times New Roman" w:eastAsia="Batang" w:hAnsi="Times New Roman" w:cs="Times New Roman"/>
          <w:sz w:val="24"/>
          <w:szCs w:val="24"/>
        </w:rPr>
        <w:t xml:space="preserve">– 3 урока по </w:t>
      </w: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35 </w:t>
      </w:r>
      <w:r w:rsidR="00B65C31">
        <w:rPr>
          <w:rFonts w:ascii="Times New Roman" w:eastAsia="Batang" w:hAnsi="Times New Roman" w:cs="Times New Roman"/>
          <w:sz w:val="24"/>
          <w:szCs w:val="24"/>
        </w:rPr>
        <w:t>м</w:t>
      </w:r>
      <w:r w:rsidRPr="00F94707">
        <w:rPr>
          <w:rFonts w:ascii="Times New Roman" w:eastAsia="Batang" w:hAnsi="Times New Roman" w:cs="Times New Roman"/>
          <w:sz w:val="24"/>
          <w:szCs w:val="24"/>
        </w:rPr>
        <w:t>инут;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</w:t>
      </w:r>
      <w:r w:rsidR="00B65C31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ноябрь-декабрь – </w:t>
      </w:r>
      <w:r w:rsidR="00B65C31">
        <w:rPr>
          <w:rFonts w:ascii="Times New Roman" w:eastAsia="Batang" w:hAnsi="Times New Roman" w:cs="Times New Roman"/>
          <w:sz w:val="24"/>
          <w:szCs w:val="24"/>
        </w:rPr>
        <w:t>4 урока по 35</w:t>
      </w: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 минут;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январь – май - 40 минут.</w:t>
      </w:r>
    </w:p>
    <w:p w:rsidR="00F94707" w:rsidRPr="00F94707" w:rsidRDefault="00F94707" w:rsidP="00F94707">
      <w:pPr>
        <w:pStyle w:val="a5"/>
        <w:widowControl/>
        <w:numPr>
          <w:ilvl w:val="1"/>
          <w:numId w:val="6"/>
        </w:numPr>
        <w:suppressAutoHyphens w:val="0"/>
        <w:contextualSpacing/>
        <w:rPr>
          <w:rFonts w:eastAsia="Batang" w:cs="Times New Roman"/>
        </w:rPr>
      </w:pPr>
      <w:r w:rsidRPr="00F94707">
        <w:rPr>
          <w:rFonts w:eastAsia="Batang" w:cs="Times New Roman"/>
        </w:rPr>
        <w:t>классы – 40 минут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6.Расписание  звонков</w:t>
      </w:r>
      <w:r w:rsidRPr="00F94707">
        <w:rPr>
          <w:rFonts w:ascii="Times New Roman" w:eastAsia="Batang" w:hAnsi="Times New Roman" w:cs="Times New Roman"/>
          <w:sz w:val="24"/>
          <w:szCs w:val="24"/>
        </w:rPr>
        <w:t>:</w:t>
      </w:r>
    </w:p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76"/>
        <w:gridCol w:w="2374"/>
        <w:gridCol w:w="4521"/>
      </w:tblGrid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Номер  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Расписание звонков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Продолжительность перемен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0 - 09.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5 - 10.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Динамическая пауза</w:t>
            </w:r>
          </w:p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Обед.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– 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0/55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 – 11.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25 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0-12.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5/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12.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5-13.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/3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40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707" w:rsidRPr="00F94707" w:rsidRDefault="00F94707" w:rsidP="00F94707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F94707">
        <w:rPr>
          <w:rFonts w:ascii="Times New Roman" w:eastAsia="Batang" w:hAnsi="Times New Roman" w:cs="Times New Roman"/>
          <w:b/>
          <w:sz w:val="24"/>
          <w:szCs w:val="24"/>
        </w:rPr>
        <w:t>2-9 классы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76"/>
        <w:gridCol w:w="2374"/>
        <w:gridCol w:w="4521"/>
      </w:tblGrid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Номер   урока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Расписание звонков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Продолжительность перемен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08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09.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20-10.0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hAnsi="Times New Roman" w:cs="Times New Roman"/>
                <w:lang w:eastAsia="en-US"/>
              </w:rPr>
            </w:pPr>
            <w:r w:rsidRPr="00F94707">
              <w:rPr>
                <w:rFonts w:ascii="Times New Roman" w:hAnsi="Times New Roman" w:cs="Times New Roman"/>
                <w:lang w:eastAsia="en-US"/>
              </w:rPr>
              <w:t>3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10.10-10.50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20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пауза. Обед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.10-11.50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30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пауза. Обед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12.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0-13.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13.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10 минут</w:t>
            </w:r>
          </w:p>
        </w:tc>
      </w:tr>
      <w:tr w:rsidR="00F94707" w:rsidRPr="00F94707" w:rsidTr="00675C96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урок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14.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0-1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.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r w:rsidRPr="00F94707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07" w:rsidRPr="00F94707" w:rsidRDefault="00F94707" w:rsidP="00675C96">
            <w:pP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Состояние здоровья обучающихся постоянно находится под определенным контролем. В школе осуществляется Программа по сохранению и развитию здоровья учащихся. Особое внимание уделяется безопасности жизнедеятельности детей. Работа проводится по: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- плану  кабинета здоровья, который работает по программе «Путь к здоровью».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D65">
        <w:rPr>
          <w:rFonts w:ascii="Times New Roman" w:hAnsi="Times New Roman" w:cs="Times New Roman"/>
          <w:b/>
          <w:i/>
          <w:sz w:val="24"/>
          <w:szCs w:val="24"/>
        </w:rPr>
        <w:t>Мероприятия с учащимися:</w:t>
      </w:r>
      <w:r w:rsidRPr="005B7D6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B7D65" w:rsidRPr="005B7D65" w:rsidRDefault="005B7D65" w:rsidP="005B7D65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b/>
          <w:i/>
          <w:sz w:val="24"/>
          <w:szCs w:val="24"/>
        </w:rPr>
        <w:t xml:space="preserve">   . Урочные мероприятия по программе «Путь к здоровью»</w:t>
      </w:r>
      <w:r w:rsidRPr="005B7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7D6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урок доброты, урок «Здоров, а потому успешен», «уроки здоровья» )</w:t>
      </w:r>
    </w:p>
    <w:p w:rsidR="005B7D65" w:rsidRPr="005B7D65" w:rsidRDefault="005B7D65" w:rsidP="005B7D65">
      <w:pPr>
        <w:tabs>
          <w:tab w:val="left" w:pos="144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sz w:val="24"/>
          <w:szCs w:val="24"/>
        </w:rPr>
        <w:t xml:space="preserve">   . </w:t>
      </w:r>
      <w:r w:rsidRPr="005B7D65">
        <w:rPr>
          <w:rFonts w:ascii="Times New Roman" w:hAnsi="Times New Roman" w:cs="Times New Roman"/>
          <w:b/>
          <w:i/>
          <w:sz w:val="24"/>
          <w:szCs w:val="24"/>
        </w:rPr>
        <w:t>Внеурочные мероприятия: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Классные часы по вопросам здоровья («Гигиенические навыки и профилактика инфекционных заболеваний», «Формирование модели правильного пищевого </w:t>
      </w:r>
      <w:r w:rsidRPr="005B7D65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поведения», «Скажем вредным привычкам НЕТ!»); проведение классных часов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 руководителями в кабинете здоровья (1 раз в месяц) и др.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Мероприятия дополнительного образования, посвященные вопросам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: (Внедрение карты здоровья во всех классах, модернизация уголка здоровья, акция «Безопасность на дорогах», осенний легкоатлетический кросс, обеспечение каждого школьника Дневником здоровья) и др.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Консультации специалистов медицины (организация мониторинга индивидуального здоровья школьников и формирование специальной медицинской группы, медицинский осмотр обучающихся ВОП, индивидуальные беседы и консультации, тестирование и диагностики по вопросам отношения к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, алкоголю, наркотикам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 xml:space="preserve">; ) 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и др.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Занятия ОБЖ и биологии, посвященные здоровью.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учащихся по вопросам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</w:t>
      </w:r>
    </w:p>
    <w:p w:rsidR="005B7D65" w:rsidRPr="005B7D65" w:rsidRDefault="005B7D65" w:rsidP="005B7D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Подготовка проектов, рефератов, исследований по вопросам здоровья.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i/>
          <w:sz w:val="24"/>
          <w:szCs w:val="24"/>
        </w:rPr>
        <w:t>Мероприятия с родителями: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Родительские собрания по вопросам здорового образа жизни детей и подростков, о работе кабинета здоровья.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Совместные мероприятия с детьми по вопросам семьи и здоровья (спортивные соревнования, совместные походы, экскурсии; спортивная игра «Мама, папа и я – спортивная семья».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Консультации педагогов, психолога по проблемам с детьми.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D65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с учителями: 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    . Заседания МО, посвященные здоровью детей. 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Методическая подготовка по вопросам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Оформление в каждом классе уголка здоровья.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Использование на уроках технологии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. Проведение мониторинга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 xml:space="preserve"> деятельности класса.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- плану «Безопасность общеобразовательного учреждения» на 20</w:t>
      </w:r>
      <w:r w:rsidR="00C0363C">
        <w:rPr>
          <w:rFonts w:ascii="Times New Roman" w:hAnsi="Times New Roman" w:cs="Times New Roman"/>
          <w:sz w:val="24"/>
          <w:szCs w:val="24"/>
        </w:rPr>
        <w:t>2</w:t>
      </w:r>
      <w:r w:rsidRPr="005B7D65">
        <w:rPr>
          <w:rFonts w:ascii="Times New Roman" w:hAnsi="Times New Roman" w:cs="Times New Roman"/>
          <w:sz w:val="24"/>
          <w:szCs w:val="24"/>
        </w:rPr>
        <w:t>1-20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363C">
        <w:rPr>
          <w:rFonts w:ascii="Times New Roman" w:hAnsi="Times New Roman" w:cs="Times New Roman"/>
          <w:sz w:val="24"/>
          <w:szCs w:val="24"/>
        </w:rPr>
        <w:t>2</w:t>
      </w:r>
      <w:r w:rsidRPr="005B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;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- плану действий по предупреждению и ликвидации чрезвычайных ситуаций и противопожарной безопасности школы </w:t>
      </w:r>
      <w:r w:rsidR="00C0363C" w:rsidRPr="005B7D65">
        <w:rPr>
          <w:rFonts w:ascii="Times New Roman" w:hAnsi="Times New Roman" w:cs="Times New Roman"/>
          <w:sz w:val="24"/>
          <w:szCs w:val="24"/>
        </w:rPr>
        <w:t>на 20</w:t>
      </w:r>
      <w:r w:rsidR="00C0363C">
        <w:rPr>
          <w:rFonts w:ascii="Times New Roman" w:hAnsi="Times New Roman" w:cs="Times New Roman"/>
          <w:sz w:val="24"/>
          <w:szCs w:val="24"/>
        </w:rPr>
        <w:t>2</w:t>
      </w:r>
      <w:r w:rsidR="00C0363C" w:rsidRPr="005B7D65">
        <w:rPr>
          <w:rFonts w:ascii="Times New Roman" w:hAnsi="Times New Roman" w:cs="Times New Roman"/>
          <w:sz w:val="24"/>
          <w:szCs w:val="24"/>
        </w:rPr>
        <w:t>1-20</w:t>
      </w:r>
      <w:r w:rsidR="00C0363C">
        <w:rPr>
          <w:rFonts w:ascii="Times New Roman" w:hAnsi="Times New Roman" w:cs="Times New Roman"/>
          <w:sz w:val="24"/>
          <w:szCs w:val="24"/>
        </w:rPr>
        <w:t>22</w:t>
      </w:r>
      <w:r w:rsidR="00C0363C" w:rsidRPr="005B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;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- плану Гражданской обороны ОУ </w:t>
      </w:r>
      <w:r w:rsidR="00C0363C" w:rsidRPr="005B7D65">
        <w:rPr>
          <w:rFonts w:ascii="Times New Roman" w:hAnsi="Times New Roman" w:cs="Times New Roman"/>
          <w:sz w:val="24"/>
          <w:szCs w:val="24"/>
        </w:rPr>
        <w:t>на 20</w:t>
      </w:r>
      <w:r w:rsidR="00C0363C">
        <w:rPr>
          <w:rFonts w:ascii="Times New Roman" w:hAnsi="Times New Roman" w:cs="Times New Roman"/>
          <w:sz w:val="24"/>
          <w:szCs w:val="24"/>
        </w:rPr>
        <w:t>2</w:t>
      </w:r>
      <w:r w:rsidR="00C0363C" w:rsidRPr="005B7D65">
        <w:rPr>
          <w:rFonts w:ascii="Times New Roman" w:hAnsi="Times New Roman" w:cs="Times New Roman"/>
          <w:sz w:val="24"/>
          <w:szCs w:val="24"/>
        </w:rPr>
        <w:t>1-20</w:t>
      </w:r>
      <w:r w:rsidR="00C0363C">
        <w:rPr>
          <w:rFonts w:ascii="Times New Roman" w:hAnsi="Times New Roman" w:cs="Times New Roman"/>
          <w:sz w:val="24"/>
          <w:szCs w:val="24"/>
        </w:rPr>
        <w:t>22</w:t>
      </w:r>
      <w:r w:rsidR="00C0363C" w:rsidRPr="005B7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D6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B7D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B7D65">
        <w:rPr>
          <w:rFonts w:ascii="Times New Roman" w:hAnsi="Times New Roman" w:cs="Times New Roman"/>
          <w:sz w:val="24"/>
          <w:szCs w:val="24"/>
        </w:rPr>
        <w:t>.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Уроки обеспечения жизнедеятельности (ОБЖ) проводятся в соответствии с образовательной программой.</w:t>
      </w:r>
    </w:p>
    <w:p w:rsidR="005B7D65" w:rsidRPr="005B7D65" w:rsidRDefault="005B7D65" w:rsidP="005B7D65">
      <w:pPr>
        <w:pStyle w:val="a5"/>
        <w:spacing w:line="276" w:lineRule="auto"/>
        <w:ind w:left="0" w:firstLine="720"/>
        <w:rPr>
          <w:rFonts w:cs="Times New Roman"/>
        </w:rPr>
      </w:pPr>
      <w:r w:rsidRPr="005B7D65">
        <w:rPr>
          <w:rFonts w:cs="Times New Roman"/>
          <w:b/>
        </w:rPr>
        <w:t>100% обучающихся школы охвачены горячим питанием</w:t>
      </w:r>
      <w:proofErr w:type="gramStart"/>
      <w:r w:rsidR="00C0363C">
        <w:rPr>
          <w:rFonts w:cs="Times New Roman"/>
        </w:rPr>
        <w:t xml:space="preserve"> :</w:t>
      </w:r>
      <w:proofErr w:type="gramEnd"/>
      <w:r w:rsidR="00C0363C">
        <w:rPr>
          <w:rFonts w:cs="Times New Roman"/>
        </w:rPr>
        <w:t xml:space="preserve"> завтрак и обед,</w:t>
      </w:r>
      <w:r w:rsidRPr="005B7D65">
        <w:rPr>
          <w:rFonts w:cs="Times New Roman"/>
        </w:rPr>
        <w:t xml:space="preserve"> состоящим из 3-х блюд. Контроль за организацией питания, работой школьной столовой ведет директор школы, создана </w:t>
      </w:r>
      <w:proofErr w:type="spellStart"/>
      <w:r w:rsidRPr="005B7D65">
        <w:rPr>
          <w:rFonts w:cs="Times New Roman"/>
        </w:rPr>
        <w:t>бракеражная</w:t>
      </w:r>
      <w:proofErr w:type="spellEnd"/>
      <w:r w:rsidRPr="005B7D65">
        <w:rPr>
          <w:rFonts w:cs="Times New Roman"/>
        </w:rPr>
        <w:t xml:space="preserve"> комиссия в количестве пяти человек, в которую входит врач общей </w:t>
      </w:r>
      <w:proofErr w:type="spellStart"/>
      <w:r w:rsidRPr="005B7D65">
        <w:rPr>
          <w:rFonts w:cs="Times New Roman"/>
        </w:rPr>
        <w:t>практики</w:t>
      </w:r>
      <w:proofErr w:type="gramStart"/>
      <w:r w:rsidRPr="005B7D65">
        <w:rPr>
          <w:rFonts w:cs="Times New Roman"/>
        </w:rPr>
        <w:t>,</w:t>
      </w:r>
      <w:r w:rsidR="00094D16">
        <w:rPr>
          <w:rFonts w:cs="Times New Roman"/>
        </w:rPr>
        <w:t>р</w:t>
      </w:r>
      <w:proofErr w:type="gramEnd"/>
      <w:r w:rsidR="00094D16">
        <w:rPr>
          <w:rFonts w:cs="Times New Roman"/>
        </w:rPr>
        <w:t>одители</w:t>
      </w:r>
      <w:proofErr w:type="spellEnd"/>
      <w:r w:rsidR="00094D16">
        <w:rPr>
          <w:rFonts w:cs="Times New Roman"/>
        </w:rPr>
        <w:t>;</w:t>
      </w:r>
      <w:r w:rsidRPr="005B7D65">
        <w:rPr>
          <w:rFonts w:cs="Times New Roman"/>
        </w:rPr>
        <w:t xml:space="preserve"> назначены ответственные за организацию питания , ведется </w:t>
      </w:r>
      <w:proofErr w:type="spellStart"/>
      <w:r w:rsidRPr="005B7D65">
        <w:rPr>
          <w:rFonts w:cs="Times New Roman"/>
        </w:rPr>
        <w:t>бракеражный</w:t>
      </w:r>
      <w:proofErr w:type="spellEnd"/>
      <w:r w:rsidRPr="005B7D65">
        <w:rPr>
          <w:rFonts w:cs="Times New Roman"/>
        </w:rPr>
        <w:t xml:space="preserve"> журнал, журнал готовой продукции, разработано примерное 10-дневное меню.    </w:t>
      </w:r>
      <w:r w:rsidRPr="005B7D65">
        <w:rPr>
          <w:rFonts w:cs="Times New Roman"/>
        </w:rPr>
        <w:tab/>
      </w:r>
    </w:p>
    <w:p w:rsidR="005B7D65" w:rsidRPr="005B7D65" w:rsidRDefault="005B7D65" w:rsidP="005B7D65">
      <w:pPr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В школе созданы все условия для осуществления образовательного процесса с точки зрения охраны труда и жизнеобеспечения обучающихся, воспитанников и работников. Освещенность удовлетворительная, питьевой режим в норме, тепловой режим в норме. </w:t>
      </w:r>
      <w:r w:rsidRPr="005B7D65">
        <w:rPr>
          <w:rFonts w:ascii="Times New Roman" w:hAnsi="Times New Roman" w:cs="Times New Roman"/>
          <w:sz w:val="24"/>
          <w:szCs w:val="24"/>
        </w:rPr>
        <w:lastRenderedPageBreak/>
        <w:t xml:space="preserve">Между работодателем и работником заключены договора, заключены договора с родителями воспитанников дошкольной группы, с родителями первоклассников. Родители обучающихся и воспитанников имеют возможность познакомиться с Уставом школы, Правилами поведения обучающихся, с информацией об органах и учреждениях, осуществляющих контроль и надзор за соблюдением, обеспечением и защитой прав ребенка. ( Все это находится на информационных стендах). С работниками, обучающимися и родителями регулярно проводятся инструктажи по технике безопасности, по противопожарной безопасности, безопасном поведении в быту, в ЧС, на водоемах. Разработаны  должностные инструкции. В кабинете химии, физике, в спортивном зале, в мастерских, в компьютерном классе прописаны рабочие инструкции и правила поведения на уроках. </w:t>
      </w:r>
    </w:p>
    <w:p w:rsidR="005B7D65" w:rsidRPr="005B7D65" w:rsidRDefault="00194C06" w:rsidP="005B7D65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</w:rPr>
        <w:t>2.Учебно-материальная база, благоустройство и оснащенность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7D65" w:rsidRDefault="005B7D65" w:rsidP="005B7D65">
      <w:pPr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Школа расположена в двухэтажном кирпичном здании на 192 места, построена в 1979 году. В школе газовое отопление, канализация, водопровод. Состояние здания – удовлетворительное.</w:t>
      </w:r>
      <w:r w:rsidR="00547542">
        <w:rPr>
          <w:rFonts w:ascii="Times New Roman" w:hAnsi="Times New Roman" w:cs="Times New Roman"/>
          <w:sz w:val="24"/>
          <w:szCs w:val="24"/>
        </w:rPr>
        <w:t xml:space="preserve"> В 2016 году проведен капитальный ремонт кровли, в 2020 замена оконных проемов.</w:t>
      </w:r>
      <w:r w:rsidRPr="005B7D65">
        <w:rPr>
          <w:rFonts w:ascii="Times New Roman" w:hAnsi="Times New Roman" w:cs="Times New Roman"/>
          <w:sz w:val="24"/>
          <w:szCs w:val="24"/>
        </w:rPr>
        <w:t xml:space="preserve"> Имеется спортивный зал – </w:t>
      </w:r>
      <w:smartTag w:uri="urn:schemas-microsoft-com:office:smarttags" w:element="metricconverter">
        <w:smartTagPr>
          <w:attr w:name="ProductID" w:val="149 м2"/>
        </w:smartTagPr>
        <w:r w:rsidRPr="005B7D65">
          <w:rPr>
            <w:rFonts w:ascii="Times New Roman" w:hAnsi="Times New Roman" w:cs="Times New Roman"/>
            <w:sz w:val="24"/>
            <w:szCs w:val="24"/>
          </w:rPr>
          <w:t>149 м</w:t>
        </w:r>
        <w:proofErr w:type="gramStart"/>
        <w:r w:rsidRPr="005B7D65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5B7D65">
        <w:rPr>
          <w:rFonts w:ascii="Times New Roman" w:hAnsi="Times New Roman" w:cs="Times New Roman"/>
          <w:sz w:val="24"/>
          <w:szCs w:val="24"/>
        </w:rPr>
        <w:t xml:space="preserve">, </w:t>
      </w:r>
      <w:r w:rsidR="00547542">
        <w:rPr>
          <w:rFonts w:ascii="Times New Roman" w:hAnsi="Times New Roman" w:cs="Times New Roman"/>
          <w:sz w:val="24"/>
          <w:szCs w:val="24"/>
        </w:rPr>
        <w:t xml:space="preserve">В 2022 году проведен капитальный ремонт, </w:t>
      </w:r>
      <w:r w:rsidRPr="005B7D65">
        <w:rPr>
          <w:rFonts w:ascii="Times New Roman" w:hAnsi="Times New Roman" w:cs="Times New Roman"/>
          <w:sz w:val="24"/>
          <w:szCs w:val="24"/>
        </w:rPr>
        <w:t xml:space="preserve">оборудован на достаточном уровне. В школе кабинетная система, 7 учебных кабинетов, оборудование – </w:t>
      </w:r>
      <w:r w:rsidR="00547542">
        <w:rPr>
          <w:rFonts w:ascii="Times New Roman" w:hAnsi="Times New Roman" w:cs="Times New Roman"/>
          <w:sz w:val="24"/>
          <w:szCs w:val="24"/>
        </w:rPr>
        <w:t>6</w:t>
      </w:r>
      <w:r w:rsidRPr="005B7D65">
        <w:rPr>
          <w:rFonts w:ascii="Times New Roman" w:hAnsi="Times New Roman" w:cs="Times New Roman"/>
          <w:sz w:val="24"/>
          <w:szCs w:val="24"/>
        </w:rPr>
        <w:t xml:space="preserve">0%. Имеется футбольное поле, библиотека, </w:t>
      </w:r>
      <w:r>
        <w:rPr>
          <w:rFonts w:ascii="Times New Roman" w:hAnsi="Times New Roman" w:cs="Times New Roman"/>
          <w:sz w:val="24"/>
          <w:szCs w:val="24"/>
        </w:rPr>
        <w:t xml:space="preserve">мастерские, кабинет информатики, музей, </w:t>
      </w:r>
      <w:r w:rsidRPr="005B7D65">
        <w:rPr>
          <w:rFonts w:ascii="Times New Roman" w:hAnsi="Times New Roman" w:cs="Times New Roman"/>
          <w:sz w:val="24"/>
          <w:szCs w:val="24"/>
        </w:rPr>
        <w:t xml:space="preserve">столовая на 30 посадочных мест. При школе есть участок, фруктовый сад. Овощи и фрукты идут на удешевление питания детей. </w:t>
      </w:r>
    </w:p>
    <w:p w:rsidR="00094D16" w:rsidRDefault="00094D16" w:rsidP="005B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834CA">
        <w:rPr>
          <w:rFonts w:ascii="Times New Roman" w:hAnsi="Times New Roman" w:cs="Times New Roman"/>
          <w:color w:val="000000"/>
          <w:sz w:val="24"/>
          <w:szCs w:val="24"/>
        </w:rPr>
        <w:t xml:space="preserve"> рамках внедрения целевой модели цифровой образовательной среды федерального проекта «Цифровая образовательная среда» национального проекта «Образование»</w:t>
      </w:r>
      <w:r w:rsidR="0061207F">
        <w:rPr>
          <w:rFonts w:ascii="Times New Roman" w:hAnsi="Times New Roman" w:cs="Times New Roman"/>
          <w:color w:val="000000"/>
          <w:sz w:val="24"/>
          <w:szCs w:val="24"/>
        </w:rPr>
        <w:t xml:space="preserve"> получено новое оборудование: МФУ, Интерактивный комплекс, 20 ноутбуков для педагогов и детей.</w:t>
      </w:r>
    </w:p>
    <w:p w:rsidR="001B0CF6" w:rsidRPr="005B7D65" w:rsidRDefault="001B0CF6" w:rsidP="001B0CF6">
      <w:pPr>
        <w:spacing w:before="120" w:after="12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0CF6">
        <w:rPr>
          <w:rFonts w:ascii="Times New Roman" w:hAnsi="Times New Roman" w:cs="Times New Roman"/>
          <w:sz w:val="24"/>
          <w:szCs w:val="28"/>
        </w:rPr>
        <w:t>В школе имеется: компьютеры</w:t>
      </w:r>
      <w:r w:rsidR="00547542">
        <w:rPr>
          <w:rFonts w:ascii="Times New Roman" w:hAnsi="Times New Roman" w:cs="Times New Roman"/>
          <w:sz w:val="24"/>
          <w:szCs w:val="28"/>
        </w:rPr>
        <w:t xml:space="preserve"> и ноутбуки</w:t>
      </w:r>
      <w:r w:rsidRPr="001B0CF6">
        <w:rPr>
          <w:rFonts w:ascii="Times New Roman" w:hAnsi="Times New Roman" w:cs="Times New Roman"/>
          <w:sz w:val="24"/>
          <w:szCs w:val="28"/>
        </w:rPr>
        <w:t xml:space="preserve"> – </w:t>
      </w:r>
      <w:r w:rsidR="00547542">
        <w:rPr>
          <w:rFonts w:ascii="Times New Roman" w:hAnsi="Times New Roman" w:cs="Times New Roman"/>
          <w:sz w:val="24"/>
          <w:szCs w:val="28"/>
        </w:rPr>
        <w:t>28</w:t>
      </w:r>
      <w:r w:rsidRPr="001B0CF6">
        <w:rPr>
          <w:rFonts w:ascii="Times New Roman" w:hAnsi="Times New Roman" w:cs="Times New Roman"/>
          <w:sz w:val="24"/>
          <w:szCs w:val="28"/>
        </w:rPr>
        <w:t xml:space="preserve">; Интерактивный комплекс – </w:t>
      </w:r>
      <w:r w:rsidR="0061207F">
        <w:rPr>
          <w:rFonts w:ascii="Times New Roman" w:hAnsi="Times New Roman" w:cs="Times New Roman"/>
          <w:sz w:val="24"/>
          <w:szCs w:val="28"/>
        </w:rPr>
        <w:t>2</w:t>
      </w:r>
      <w:r w:rsidRPr="001B0CF6">
        <w:rPr>
          <w:rFonts w:ascii="Times New Roman" w:hAnsi="Times New Roman" w:cs="Times New Roman"/>
          <w:sz w:val="24"/>
          <w:szCs w:val="28"/>
        </w:rPr>
        <w:t>, мультимедийный проектор с экраном – 7; телевизоры -1;          принтеры – 7; ксерокс – 2;</w:t>
      </w:r>
      <w:r w:rsidR="000172EB">
        <w:rPr>
          <w:rFonts w:ascii="Times New Roman" w:hAnsi="Times New Roman" w:cs="Times New Roman"/>
          <w:sz w:val="24"/>
          <w:szCs w:val="28"/>
        </w:rPr>
        <w:t xml:space="preserve"> </w:t>
      </w:r>
      <w:r w:rsidR="00547542">
        <w:rPr>
          <w:rFonts w:ascii="Times New Roman" w:hAnsi="Times New Roman" w:cs="Times New Roman"/>
          <w:sz w:val="24"/>
          <w:szCs w:val="28"/>
        </w:rPr>
        <w:t xml:space="preserve"> </w:t>
      </w:r>
      <w:r w:rsidRPr="001B0CF6">
        <w:rPr>
          <w:rFonts w:ascii="Times New Roman" w:hAnsi="Times New Roman" w:cs="Times New Roman"/>
          <w:sz w:val="24"/>
          <w:szCs w:val="28"/>
        </w:rPr>
        <w:t>музыкальный центр – 1;  холодильник – 3; необходимая современная мебель в классных комнатах; спортивный инвентарь (в недостаточном количестве)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B0CF6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Ежегодно в школе проводится косметический ремонт. Родители оказывают помощь в проведении</w:t>
      </w:r>
      <w:r>
        <w:rPr>
          <w:rFonts w:ascii="Times New Roman" w:hAnsi="Times New Roman" w:cs="Times New Roman"/>
          <w:sz w:val="24"/>
          <w:szCs w:val="24"/>
        </w:rPr>
        <w:t xml:space="preserve"> косметического ремонта.</w:t>
      </w:r>
    </w:p>
    <w:p w:rsidR="005B7D65" w:rsidRPr="005B7D65" w:rsidRDefault="001B0CF6" w:rsidP="005B7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Фонд</w:t>
      </w:r>
      <w:r w:rsidRPr="00461B55">
        <w:rPr>
          <w:rFonts w:ascii="Times New Roman" w:hAnsi="Times New Roman" w:cs="Times New Roman"/>
          <w:sz w:val="24"/>
        </w:rPr>
        <w:t xml:space="preserve"> школьной библиотек</w:t>
      </w:r>
      <w:r>
        <w:rPr>
          <w:rFonts w:ascii="Times New Roman" w:hAnsi="Times New Roman" w:cs="Times New Roman"/>
          <w:sz w:val="24"/>
        </w:rPr>
        <w:t>и</w:t>
      </w:r>
      <w:r w:rsidRPr="00461B55">
        <w:rPr>
          <w:rFonts w:ascii="Times New Roman" w:hAnsi="Times New Roman" w:cs="Times New Roman"/>
          <w:sz w:val="24"/>
        </w:rPr>
        <w:t xml:space="preserve"> составляет</w:t>
      </w:r>
      <w:r>
        <w:rPr>
          <w:rFonts w:ascii="Times New Roman" w:hAnsi="Times New Roman" w:cs="Times New Roman"/>
          <w:sz w:val="24"/>
        </w:rPr>
        <w:t xml:space="preserve"> </w:t>
      </w:r>
      <w:r w:rsidRPr="00461B55">
        <w:rPr>
          <w:rFonts w:ascii="Times New Roman" w:hAnsi="Times New Roman" w:cs="Times New Roman"/>
          <w:sz w:val="24"/>
        </w:rPr>
        <w:t xml:space="preserve">2712  экз. в том числе: художественной литературы </w:t>
      </w:r>
      <w:r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624 экз., научно-методической и </w:t>
      </w:r>
      <w:r>
        <w:rPr>
          <w:rFonts w:ascii="Times New Roman" w:hAnsi="Times New Roman" w:cs="Times New Roman"/>
          <w:sz w:val="24"/>
        </w:rPr>
        <w:t>педагогической литературы 1</w:t>
      </w:r>
      <w:r w:rsidRPr="00461B55">
        <w:rPr>
          <w:rFonts w:ascii="Times New Roman" w:hAnsi="Times New Roman" w:cs="Times New Roman"/>
          <w:sz w:val="24"/>
        </w:rPr>
        <w:t xml:space="preserve">25 экз. справочной литературы </w:t>
      </w:r>
      <w:r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85 экз.; энциклопедические словари </w:t>
      </w:r>
      <w:r>
        <w:rPr>
          <w:rFonts w:ascii="Times New Roman" w:hAnsi="Times New Roman" w:cs="Times New Roman"/>
          <w:sz w:val="24"/>
        </w:rPr>
        <w:t>8</w:t>
      </w:r>
      <w:r w:rsidRPr="00461B5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экз., словари и справочники 9</w:t>
      </w:r>
      <w:r w:rsidRPr="00461B55">
        <w:rPr>
          <w:rFonts w:ascii="Times New Roman" w:hAnsi="Times New Roman" w:cs="Times New Roman"/>
          <w:sz w:val="24"/>
        </w:rPr>
        <w:t>4 экз.  Оснащенность учебниками 100%.</w:t>
      </w:r>
    </w:p>
    <w:p w:rsidR="005B7D65" w:rsidRPr="005B7D65" w:rsidRDefault="005B7D65" w:rsidP="005B7D6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b/>
          <w:sz w:val="24"/>
          <w:szCs w:val="24"/>
        </w:rPr>
        <w:t>Условия для занятий физкультурой и спортом.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  Спортивно-массовая работа осуществляется  на сегодняшний день: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1. В спортивном зале 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>2. На футбольном поле</w:t>
      </w:r>
    </w:p>
    <w:p w:rsidR="005B7D65" w:rsidRPr="005B7D65" w:rsidRDefault="005B7D65" w:rsidP="00547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B7D65">
        <w:rPr>
          <w:rFonts w:ascii="Times New Roman" w:hAnsi="Times New Roman" w:cs="Times New Roman"/>
          <w:sz w:val="24"/>
          <w:szCs w:val="24"/>
        </w:rPr>
        <w:t>В школе также имеются мячи, скакалки,</w:t>
      </w:r>
      <w:r w:rsidR="00547542">
        <w:rPr>
          <w:rFonts w:ascii="Times New Roman" w:hAnsi="Times New Roman" w:cs="Times New Roman"/>
          <w:sz w:val="24"/>
          <w:szCs w:val="24"/>
        </w:rPr>
        <w:t xml:space="preserve"> маты, шведские стенки,</w:t>
      </w:r>
      <w:r w:rsidRPr="005B7D65">
        <w:rPr>
          <w:rFonts w:ascii="Times New Roman" w:hAnsi="Times New Roman" w:cs="Times New Roman"/>
          <w:sz w:val="24"/>
          <w:szCs w:val="24"/>
        </w:rPr>
        <w:t xml:space="preserve"> гимнастические принадлежности, л</w:t>
      </w:r>
      <w:r w:rsidR="00547542">
        <w:rPr>
          <w:rFonts w:ascii="Times New Roman" w:hAnsi="Times New Roman" w:cs="Times New Roman"/>
          <w:sz w:val="24"/>
          <w:szCs w:val="24"/>
        </w:rPr>
        <w:t>ыжи, шахматы, шашки, теннисные столы.</w:t>
      </w:r>
      <w:r w:rsidRPr="005B7D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B7D65" w:rsidRPr="005B7D65" w:rsidRDefault="005B7D65" w:rsidP="0054754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D65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 техническая база по физической культуре в  образовательном учреждении постоянно обновляется. </w:t>
      </w:r>
    </w:p>
    <w:p w:rsidR="005B7D65" w:rsidRPr="005B7D65" w:rsidRDefault="005B7D65" w:rsidP="005475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0CF6" w:rsidRPr="001B0CF6" w:rsidRDefault="001B0CF6" w:rsidP="005475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 xml:space="preserve">Медико-социальные условия пребывания участников образовательного процесса. Организация профессионального и профилактического медицинского обслуживания. </w:t>
      </w:r>
    </w:p>
    <w:p w:rsidR="001B0CF6" w:rsidRPr="001B0CF6" w:rsidRDefault="001B0CF6" w:rsidP="001B0C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>В школе созданы необходимые медико-социальные условия пребывания обучающихся и педагогов. Соблюдается световой и тепловой режим. Школа подключена к системе централизованного тепло-и-водоснабжения, канализации. Осуществляется горячее питание (обеды для учащихся 1-9 классов) школьной столовой. В школе создан кабинет здоровья, который организует профилактическую работу среди обучающихся всех ступеней обучения.</w:t>
      </w:r>
    </w:p>
    <w:p w:rsidR="001B0CF6" w:rsidRPr="001B0CF6" w:rsidRDefault="001B0CF6" w:rsidP="001B0C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>Медицинское обслуживание в течение учебного года осуществляет врач общей практики и медицинские сестры. Кроме ежедневного контроля за состоянием здоровья обучающихся, соблюдением теплового режима в школе, качества приготовления блюд в школьной столовой, медицинские сестры проводят прививочные мероприятия</w:t>
      </w:r>
    </w:p>
    <w:p w:rsidR="001B0CF6" w:rsidRPr="001B0CF6" w:rsidRDefault="001B0CF6" w:rsidP="001B0CF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B0CF6">
        <w:rPr>
          <w:rFonts w:ascii="Times New Roman" w:hAnsi="Times New Roman" w:cs="Times New Roman"/>
          <w:sz w:val="24"/>
          <w:szCs w:val="28"/>
        </w:rPr>
        <w:t xml:space="preserve">Ежегодно работниками кабинета врача общей практики проводится медицинский осмотр обучающихся, санация полости рта.    </w:t>
      </w:r>
    </w:p>
    <w:p w:rsidR="00194C06" w:rsidRPr="00461B55" w:rsidRDefault="00194C06" w:rsidP="00194C06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6. Организация летнего отдыха детей:</w:t>
      </w:r>
    </w:p>
    <w:p w:rsidR="00537DD9" w:rsidRDefault="00537DD9" w:rsidP="00472931">
      <w:pPr>
        <w:spacing w:after="0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>Ежегодно на базе школы организовываются оздоровительные лагеря отдыха детей, в которых отдыхают все обучающиеся. Отдых проходит в 2 смены.</w:t>
      </w:r>
    </w:p>
    <w:p w:rsidR="00F94707" w:rsidRDefault="00537DD9" w:rsidP="00472931">
      <w:pPr>
        <w:spacing w:after="0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Во исполнение приказа по школе № 212 от 21 мая 20</w:t>
      </w:r>
      <w:r w:rsidR="000172EB">
        <w:rPr>
          <w:rFonts w:ascii="Times New Roman" w:eastAsia="Droid Sans Fallback" w:hAnsi="Times New Roman" w:cs="Times New Roman"/>
          <w:sz w:val="24"/>
          <w:szCs w:val="28"/>
          <w:lang w:eastAsia="en-US"/>
        </w:rPr>
        <w:t>2</w:t>
      </w:r>
      <w:r w:rsidR="0061207F">
        <w:rPr>
          <w:rFonts w:ascii="Times New Roman" w:eastAsia="Droid Sans Fallback" w:hAnsi="Times New Roman" w:cs="Times New Roman"/>
          <w:sz w:val="24"/>
          <w:szCs w:val="28"/>
          <w:lang w:eastAsia="en-US"/>
        </w:rPr>
        <w:t>2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г. </w:t>
      </w:r>
      <w:proofErr w:type="gramStart"/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«Об открытии 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>летнего оздоровительного лагеря с дневным пребыванием при школе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», с целью обеспечения полноценного отдыха, оздоровления и занятости детей в летний период, создания надлежащих условий для культурно-воспитательной, физкультурно-оздоровительной и спортивной работы, 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в лагере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было организовано оздоровление и отдых 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для 10 </w:t>
      </w:r>
      <w:r w:rsidR="00194C06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детей</w:t>
      </w:r>
      <w:r w:rsidR="00675C96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, в том числе из </w:t>
      </w: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>многодетных, малообеспеченных семей и для детей с ОВЗ.</w:t>
      </w:r>
      <w:proofErr w:type="gramEnd"/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В лагере были созданы все условия для профилактики распространения пандемии.</w:t>
      </w:r>
    </w:p>
    <w:p w:rsidR="00072DE3" w:rsidRPr="00072DE3" w:rsidRDefault="00072DE3" w:rsidP="00072DE3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b/>
          <w:sz w:val="20"/>
          <w:szCs w:val="20"/>
        </w:rPr>
        <w:t xml:space="preserve">          </w:t>
      </w:r>
      <w:r w:rsidRPr="00072DE3">
        <w:rPr>
          <w:rFonts w:ascii="Times New Roman" w:hAnsi="Times New Roman" w:cs="Times New Roman"/>
          <w:b/>
          <w:sz w:val="24"/>
          <w:szCs w:val="20"/>
        </w:rPr>
        <w:t>7. Система мер по профилактике безнадзорности и правонарушениям среди несовершеннолетних.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 xml:space="preserve">С учащимися, состоящими на учёте в КДН и на </w:t>
      </w:r>
      <w:proofErr w:type="spellStart"/>
      <w:r w:rsidRPr="00072DE3">
        <w:rPr>
          <w:rFonts w:ascii="Times New Roman" w:hAnsi="Times New Roman" w:cs="Times New Roman"/>
          <w:sz w:val="24"/>
          <w:szCs w:val="20"/>
        </w:rPr>
        <w:t>внутришкольном</w:t>
      </w:r>
      <w:proofErr w:type="spellEnd"/>
      <w:r w:rsidRPr="00072DE3">
        <w:rPr>
          <w:rFonts w:ascii="Times New Roman" w:hAnsi="Times New Roman" w:cs="Times New Roman"/>
          <w:sz w:val="24"/>
          <w:szCs w:val="20"/>
        </w:rPr>
        <w:t xml:space="preserve"> контроле, ведётся индивидуальная профилактическая работа, организуются консультации специалистов, посещения на дому. В этом направлении школа работает совместно с администрацией сельского поселения, врачом общей практики.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 школе разработана социально- педагогическая программа по профилактике безнадзорности и правонарушений среди несовершеннолетних. В рамках этой программы проводятся мероприятия по выявлению учащихся, склонных к правонарушениям, курению, употреблению алкоголя.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Ведётся диагностика детей группы «риска», включение их во внеурочную деятельность в соответствии с их склонностями и интересами.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lastRenderedPageBreak/>
        <w:t>В каникулярное время для несовершеннолетних организуется полезный и интересный отдых.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 течение учебного года проводятся правовые классные часы, на которых обучающиеся знакомятся с правами и обязанностями, с правилами поведения в школе, общественных местах, на дороге. Оказывается информационн</w:t>
      </w:r>
      <w:proofErr w:type="gramStart"/>
      <w:r w:rsidRPr="00072DE3">
        <w:rPr>
          <w:rFonts w:ascii="Times New Roman" w:hAnsi="Times New Roman" w:cs="Times New Roman"/>
          <w:sz w:val="24"/>
          <w:szCs w:val="20"/>
        </w:rPr>
        <w:t>о-</w:t>
      </w:r>
      <w:proofErr w:type="gramEnd"/>
      <w:r w:rsidRPr="00072DE3">
        <w:rPr>
          <w:rFonts w:ascii="Times New Roman" w:hAnsi="Times New Roman" w:cs="Times New Roman"/>
          <w:sz w:val="24"/>
          <w:szCs w:val="20"/>
        </w:rPr>
        <w:t xml:space="preserve"> правовая помощь учащимся и их родителям.</w:t>
      </w:r>
    </w:p>
    <w:p w:rsidR="00072DE3" w:rsidRPr="00072DE3" w:rsidRDefault="00072DE3" w:rsidP="00072DE3">
      <w:pPr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Общественным инспектором по охране и защите прав несовершеннолетних ведётся работа по выявлению неблагополучных семей и родителей, учёт полных и неполных семей, многодетных, приёмных, семей группы «риска», малообеспеченных.</w:t>
      </w:r>
    </w:p>
    <w:p w:rsidR="00072DE3" w:rsidRPr="00072DE3" w:rsidRDefault="00072DE3" w:rsidP="00072DE3">
      <w:pPr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b/>
          <w:sz w:val="24"/>
          <w:szCs w:val="20"/>
        </w:rPr>
        <w:t>Объектом</w:t>
      </w:r>
      <w:r w:rsidRPr="00072DE3">
        <w:rPr>
          <w:rFonts w:ascii="Times New Roman" w:hAnsi="Times New Roman" w:cs="Times New Roman"/>
          <w:sz w:val="24"/>
          <w:szCs w:val="20"/>
        </w:rPr>
        <w:t xml:space="preserve"> осуществления профилактических мероприятий были (и являются):</w:t>
      </w:r>
    </w:p>
    <w:p w:rsidR="00072DE3" w:rsidRPr="00072DE3" w:rsidRDefault="00072DE3" w:rsidP="00072D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учащиеся школы вообще и из «группы риска» особенно;</w:t>
      </w:r>
    </w:p>
    <w:p w:rsidR="00072DE3" w:rsidRPr="00072DE3" w:rsidRDefault="00072DE3" w:rsidP="00072DE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родители учащихся и лица их заменяющие.</w:t>
      </w:r>
    </w:p>
    <w:p w:rsidR="00072DE3" w:rsidRPr="00072DE3" w:rsidRDefault="00072DE3" w:rsidP="00072DE3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 xml:space="preserve">Профилактическая работа осуществлялась и продолжает осуществляться по следующим </w:t>
      </w:r>
      <w:r w:rsidRPr="00072DE3">
        <w:rPr>
          <w:rFonts w:ascii="Times New Roman" w:hAnsi="Times New Roman" w:cs="Times New Roman"/>
          <w:b/>
          <w:sz w:val="24"/>
          <w:szCs w:val="20"/>
        </w:rPr>
        <w:t>направлениям:</w:t>
      </w:r>
    </w:p>
    <w:p w:rsidR="00072DE3" w:rsidRPr="00072DE3" w:rsidRDefault="00072DE3" w:rsidP="00072D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выявление учащихся и семей, склонных к асоциальному поведению или образу жизни;</w:t>
      </w:r>
    </w:p>
    <w:p w:rsidR="00072DE3" w:rsidRPr="00072DE3" w:rsidRDefault="00072DE3" w:rsidP="00072DE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72DE3">
        <w:rPr>
          <w:rFonts w:ascii="Times New Roman" w:hAnsi="Times New Roman" w:cs="Times New Roman"/>
          <w:sz w:val="24"/>
          <w:szCs w:val="20"/>
        </w:rPr>
        <w:t>профилактическая работа с данной категорией через профилактическую работу школьного Совета по профилактике асоциального поведения, психолога школы, инспектора по охране прав детей, пр</w:t>
      </w:r>
      <w:r>
        <w:rPr>
          <w:rFonts w:ascii="Times New Roman" w:hAnsi="Times New Roman" w:cs="Times New Roman"/>
          <w:sz w:val="24"/>
          <w:szCs w:val="20"/>
        </w:rPr>
        <w:t>едставителей УВД, КДН, др. заинтересованных ведомств.</w:t>
      </w:r>
    </w:p>
    <w:p w:rsidR="00EE58AF" w:rsidRPr="00461B55" w:rsidRDefault="00EE58AF" w:rsidP="00EE58AF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8.Обеспечение безопасности:</w:t>
      </w:r>
    </w:p>
    <w:p w:rsidR="00EE58AF" w:rsidRPr="00461B55" w:rsidRDefault="00EE58AF" w:rsidP="00EE58AF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Реализуется через охрану труда и антитеррористическую защищенность.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Охрана труда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МБОУ «</w:t>
      </w:r>
      <w:r>
        <w:rPr>
          <w:rFonts w:ascii="Times New Roman" w:hAnsi="Times New Roman" w:cs="Times New Roman"/>
          <w:sz w:val="24"/>
          <w:szCs w:val="24"/>
        </w:rPr>
        <w:t>Паньк</w:t>
      </w:r>
      <w:r w:rsidRPr="00461B55">
        <w:rPr>
          <w:rFonts w:ascii="Times New Roman" w:hAnsi="Times New Roman" w:cs="Times New Roman"/>
          <w:sz w:val="24"/>
          <w:szCs w:val="24"/>
        </w:rPr>
        <w:t xml:space="preserve">овская </w:t>
      </w:r>
      <w:r>
        <w:rPr>
          <w:rFonts w:ascii="Times New Roman" w:hAnsi="Times New Roman" w:cs="Times New Roman"/>
          <w:sz w:val="24"/>
          <w:szCs w:val="24"/>
        </w:rPr>
        <w:t>основная школа»</w:t>
      </w:r>
      <w:r w:rsidRPr="00461B55">
        <w:rPr>
          <w:rFonts w:ascii="Times New Roman" w:hAnsi="Times New Roman" w:cs="Times New Roman"/>
          <w:sz w:val="24"/>
          <w:szCs w:val="24"/>
        </w:rPr>
        <w:t xml:space="preserve"> работают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чел.- в школе 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 - в структурном подразделении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ошкольная группа</w:t>
      </w:r>
      <w:r w:rsidRPr="00461B55">
        <w:rPr>
          <w:rFonts w:ascii="Times New Roman" w:hAnsi="Times New Roman" w:cs="Times New Roman"/>
          <w:sz w:val="24"/>
          <w:szCs w:val="24"/>
        </w:rPr>
        <w:t xml:space="preserve">. Из них: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61B55">
        <w:rPr>
          <w:rFonts w:ascii="Times New Roman" w:hAnsi="Times New Roman" w:cs="Times New Roman"/>
          <w:sz w:val="24"/>
          <w:szCs w:val="24"/>
        </w:rPr>
        <w:t xml:space="preserve"> женщин и 9 мужчин. Работников до 18 лет нет. Рабочих мест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61B55">
        <w:rPr>
          <w:rFonts w:ascii="Times New Roman" w:hAnsi="Times New Roman" w:cs="Times New Roman"/>
          <w:sz w:val="24"/>
          <w:szCs w:val="24"/>
        </w:rPr>
        <w:t>. Аттестация всех рабочих мест проведена.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55">
        <w:rPr>
          <w:rFonts w:ascii="Times New Roman" w:hAnsi="Times New Roman" w:cs="Times New Roman"/>
          <w:sz w:val="24"/>
          <w:szCs w:val="24"/>
        </w:rPr>
        <w:t xml:space="preserve">Численность обучающихся всего- </w:t>
      </w:r>
      <w:r w:rsidR="0061207F">
        <w:rPr>
          <w:rFonts w:ascii="Times New Roman" w:hAnsi="Times New Roman" w:cs="Times New Roman"/>
          <w:sz w:val="24"/>
          <w:szCs w:val="24"/>
        </w:rPr>
        <w:t>42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1207F">
        <w:rPr>
          <w:rFonts w:ascii="Times New Roman" w:hAnsi="Times New Roman" w:cs="Times New Roman"/>
          <w:sz w:val="24"/>
          <w:szCs w:val="24"/>
        </w:rPr>
        <w:t>а</w:t>
      </w:r>
      <w:r w:rsidRPr="00461B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1B55">
        <w:rPr>
          <w:rFonts w:ascii="Times New Roman" w:hAnsi="Times New Roman" w:cs="Times New Roman"/>
          <w:sz w:val="24"/>
          <w:szCs w:val="24"/>
        </w:rPr>
        <w:t>з них:</w:t>
      </w:r>
      <w:proofErr w:type="gramEnd"/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в школе – </w:t>
      </w:r>
      <w:r w:rsidR="0061207F">
        <w:rPr>
          <w:rFonts w:ascii="Times New Roman" w:hAnsi="Times New Roman" w:cs="Times New Roman"/>
          <w:sz w:val="24"/>
          <w:szCs w:val="24"/>
        </w:rPr>
        <w:t>32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1207F">
        <w:rPr>
          <w:rFonts w:ascii="Times New Roman" w:hAnsi="Times New Roman" w:cs="Times New Roman"/>
          <w:sz w:val="24"/>
          <w:szCs w:val="24"/>
        </w:rPr>
        <w:t>а</w:t>
      </w:r>
      <w:r w:rsidRPr="00461B55">
        <w:rPr>
          <w:rFonts w:ascii="Times New Roman" w:hAnsi="Times New Roman" w:cs="Times New Roman"/>
          <w:sz w:val="24"/>
          <w:szCs w:val="24"/>
        </w:rPr>
        <w:t>;</w:t>
      </w:r>
    </w:p>
    <w:p w:rsidR="00EE58AF" w:rsidRPr="00461B55" w:rsidRDefault="00EE58AF" w:rsidP="00EE58A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в структурном подразделении, д</w:t>
      </w:r>
      <w:r>
        <w:rPr>
          <w:rFonts w:ascii="Times New Roman" w:hAnsi="Times New Roman" w:cs="Times New Roman"/>
          <w:sz w:val="24"/>
          <w:szCs w:val="24"/>
        </w:rPr>
        <w:t>ошкольная группа</w:t>
      </w:r>
      <w:r w:rsidRPr="00461B5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Pr="00461B55">
        <w:rPr>
          <w:rFonts w:ascii="Times New Roman" w:hAnsi="Times New Roman" w:cs="Times New Roman"/>
          <w:sz w:val="24"/>
          <w:szCs w:val="24"/>
        </w:rPr>
        <w:t>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>Паньк</w:t>
      </w:r>
      <w:r w:rsidRPr="00461B55">
        <w:rPr>
          <w:rFonts w:ascii="Times New Roman" w:hAnsi="Times New Roman" w:cs="Times New Roman"/>
          <w:sz w:val="24"/>
          <w:szCs w:val="24"/>
        </w:rPr>
        <w:t xml:space="preserve">овская </w:t>
      </w:r>
      <w:r>
        <w:rPr>
          <w:rFonts w:ascii="Times New Roman" w:hAnsi="Times New Roman" w:cs="Times New Roman"/>
          <w:sz w:val="24"/>
          <w:szCs w:val="24"/>
        </w:rPr>
        <w:t>основная школа»</w:t>
      </w:r>
      <w:r w:rsidRPr="00461B55">
        <w:rPr>
          <w:rFonts w:ascii="Times New Roman" w:hAnsi="Times New Roman" w:cs="Times New Roman"/>
          <w:sz w:val="24"/>
          <w:szCs w:val="24"/>
        </w:rPr>
        <w:t xml:space="preserve">  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не зарегистрировано</w:t>
      </w:r>
      <w:r w:rsidRPr="00461B55">
        <w:rPr>
          <w:rFonts w:ascii="Times New Roman" w:hAnsi="Times New Roman" w:cs="Times New Roman"/>
          <w:sz w:val="24"/>
          <w:szCs w:val="24"/>
        </w:rPr>
        <w:t xml:space="preserve"> несчастных случаев, произошедших с работниками и воспитанниками. Приказом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План мероприятий                                                                                                                                    по  охране труда  и План мероприятий по профилактике и предупреждению  травматизма                                                                                                          и несчастных случаев на 20</w:t>
      </w:r>
      <w:r w:rsidR="0061207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1207F">
        <w:rPr>
          <w:rFonts w:ascii="Times New Roman" w:hAnsi="Times New Roman" w:cs="Times New Roman"/>
          <w:sz w:val="24"/>
          <w:szCs w:val="24"/>
        </w:rPr>
        <w:t>3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E58AF" w:rsidRPr="00461B55" w:rsidRDefault="00EE58AF" w:rsidP="00EE58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Ответственное лицо по охране труда – </w:t>
      </w:r>
      <w:r>
        <w:rPr>
          <w:rFonts w:ascii="Times New Roman" w:hAnsi="Times New Roman" w:cs="Times New Roman"/>
          <w:sz w:val="24"/>
          <w:szCs w:val="24"/>
        </w:rPr>
        <w:t>Иванова Е. И.</w:t>
      </w:r>
    </w:p>
    <w:p w:rsidR="00EE58AF" w:rsidRPr="00472931" w:rsidRDefault="00EE58AF" w:rsidP="00EE58AF">
      <w:pPr>
        <w:pStyle w:val="1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1B55">
        <w:rPr>
          <w:sz w:val="24"/>
          <w:szCs w:val="24"/>
        </w:rPr>
        <w:lastRenderedPageBreak/>
        <w:t xml:space="preserve">  </w:t>
      </w:r>
      <w:proofErr w:type="gramStart"/>
      <w:r w:rsidRPr="00472931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Порядок организации работы по охране труда в образовательном учреждении определяется его Уставом, Правилами внутреннего трудового распорядка, локальными актами, </w:t>
      </w:r>
      <w:hyperlink r:id="rId8" w:tooltip="Должностные инструкции" w:history="1">
        <w:r w:rsidRPr="0047293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bdr w:val="none" w:sz="0" w:space="0" w:color="auto" w:frame="1"/>
          </w:rPr>
          <w:t>должностными инструкциями</w:t>
        </w:r>
      </w:hyperlink>
      <w:r w:rsidRPr="00472931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инструкциями по охране труда в соответствии с требованиями Положения о системе управления охраной труда в Учреждении (СУОТ), статьями </w:t>
      </w:r>
      <w:r w:rsidRPr="00472931">
        <w:rPr>
          <w:rFonts w:ascii="Times New Roman" w:hAnsi="Times New Roman" w:cs="Times New Roman"/>
          <w:color w:val="auto"/>
          <w:sz w:val="24"/>
          <w:szCs w:val="24"/>
        </w:rPr>
        <w:t xml:space="preserve">Трудового кодекса Российской Федерации 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Федерации.  </w:t>
      </w:r>
      <w:proofErr w:type="gramEnd"/>
    </w:p>
    <w:p w:rsidR="00EE58AF" w:rsidRPr="00472931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931">
        <w:rPr>
          <w:rFonts w:ascii="Times New Roman" w:hAnsi="Times New Roman" w:cs="Times New Roman"/>
          <w:sz w:val="24"/>
          <w:szCs w:val="24"/>
        </w:rPr>
        <w:t xml:space="preserve"> Система управления охраной труда и обеспечением безопасности образовательного процесса направлена на обеспечение охраны труда и здоровья детей, учителей,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EE58AF" w:rsidRPr="00461B55" w:rsidRDefault="00EE58AF" w:rsidP="00EE58AF">
      <w:pPr>
        <w:pStyle w:val="a5"/>
        <w:ind w:left="0" w:firstLine="567"/>
        <w:jc w:val="both"/>
        <w:rPr>
          <w:rFonts w:cs="Times New Roman"/>
        </w:rPr>
      </w:pPr>
      <w:r w:rsidRPr="00461B55">
        <w:rPr>
          <w:rFonts w:cs="Times New Roman"/>
        </w:rPr>
        <w:t>Цели и задачи планируемых мероприятий по охране труда – сохранение жизни и здоровья, обучающихся и работников в процессе труда, обучения, воспитания и организационного отдыха; создание здоровых и безопасных условий труда.</w:t>
      </w:r>
    </w:p>
    <w:p w:rsidR="00EE58AF" w:rsidRPr="00461B55" w:rsidRDefault="00EE58AF" w:rsidP="00EE58AF">
      <w:pPr>
        <w:pStyle w:val="a5"/>
        <w:ind w:left="0" w:firstLine="567"/>
        <w:jc w:val="both"/>
        <w:rPr>
          <w:rFonts w:cs="Times New Roman"/>
        </w:rPr>
      </w:pPr>
      <w:r w:rsidRPr="00461B55">
        <w:rPr>
          <w:rFonts w:cs="Times New Roman"/>
        </w:rPr>
        <w:t>В школе по охране труда разработаны локальные акты: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системе управления охраны труда;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комиссии по охране труда;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службе охраны труда;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распределении обязанностей, ответственности по ОТ;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 об организации расследования и учета несчастных случаев на производстве и профзаболеваний;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 xml:space="preserve">Положение о </w:t>
      </w:r>
      <w:proofErr w:type="spellStart"/>
      <w:r w:rsidRPr="00461B55">
        <w:rPr>
          <w:rFonts w:cs="Times New Roman"/>
        </w:rPr>
        <w:t>внутришкольном</w:t>
      </w:r>
      <w:proofErr w:type="spellEnd"/>
      <w:r w:rsidRPr="00461B55">
        <w:rPr>
          <w:rFonts w:cs="Times New Roman"/>
        </w:rPr>
        <w:t xml:space="preserve"> контроле по ОТ;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об обеспечении работников СИЗ, смывающими и обезвреживающими средствами;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безопасной эксплуатации зданий (сооружений);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Положение о порядке обучения и проверки знаний по охране труда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Программа вводного инструктажа для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Программа первичного инструктажа на рабочем месте для специалистов и обслуживающего персонала;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Должностные инструкции по охране труда, в которых конкретно указаны функциональные обязанности каждого работника.</w:t>
      </w:r>
    </w:p>
    <w:p w:rsidR="00EE58AF" w:rsidRPr="00461B55" w:rsidRDefault="00EE58AF" w:rsidP="00EE58AF">
      <w:pPr>
        <w:pStyle w:val="a5"/>
        <w:widowControl/>
        <w:numPr>
          <w:ilvl w:val="0"/>
          <w:numId w:val="9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Др. локальные акты</w:t>
      </w:r>
    </w:p>
    <w:p w:rsidR="00EE58AF" w:rsidRPr="00461B55" w:rsidRDefault="00EE58AF" w:rsidP="00EE58AF">
      <w:pPr>
        <w:pStyle w:val="a5"/>
        <w:ind w:left="0" w:firstLine="567"/>
        <w:jc w:val="both"/>
        <w:rPr>
          <w:rFonts w:cs="Times New Roman"/>
        </w:rPr>
      </w:pPr>
      <w:r w:rsidRPr="00461B55">
        <w:rPr>
          <w:rFonts w:cs="Times New Roman"/>
        </w:rPr>
        <w:t>Заведены журналы по охране труда: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вводного инструктажа;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инструктажа на рабочем месте;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инструктажа по противопожарной безопасности;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регистрации и учёта несчастных случаев;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учёта инструкций по охране труда для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учёта выдачи инструкций по охране труда для работников;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учета инструктажей обучающихся;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учета инструктажей при перевозке обучающихся;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инструктажей  по антитеррористической безопасности;</w:t>
      </w:r>
    </w:p>
    <w:p w:rsidR="00EE58AF" w:rsidRPr="00461B55" w:rsidRDefault="00EE58AF" w:rsidP="00EE58AF">
      <w:pPr>
        <w:pStyle w:val="a5"/>
        <w:widowControl/>
        <w:numPr>
          <w:ilvl w:val="0"/>
          <w:numId w:val="10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>учета первичного инструктажа по ГО;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Вновь принятый работник знакомится должностной инструкцией, с инструкциями  по охране труда, инструкциями по пожарной безопасности, коллективным договором, положениями и другими локальными актами ОУ под роспись, проводится вводный и первичный инструктаж по охране труда на рабочем месте.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1 месяца работы работник проходит обучение по ОТ, пожарно-техническому минимуму и оказанию </w:t>
      </w:r>
      <w:r>
        <w:rPr>
          <w:rFonts w:ascii="Times New Roman" w:hAnsi="Times New Roman" w:cs="Times New Roman"/>
          <w:sz w:val="24"/>
          <w:szCs w:val="24"/>
        </w:rPr>
        <w:t xml:space="preserve">первой медицинской </w:t>
      </w:r>
      <w:r w:rsidRPr="00461B55">
        <w:rPr>
          <w:rFonts w:ascii="Times New Roman" w:hAnsi="Times New Roman" w:cs="Times New Roman"/>
          <w:sz w:val="24"/>
          <w:szCs w:val="24"/>
        </w:rPr>
        <w:t>помощи, согласно утвержденных программ. Повторное обучение по ОТ и ПТМ проводится с периодичностью 1 раз в 3 года, по оказанию</w:t>
      </w:r>
      <w:r w:rsidRPr="00EE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 медицинской</w:t>
      </w:r>
      <w:r w:rsidRPr="00461B55">
        <w:rPr>
          <w:rFonts w:ascii="Times New Roman" w:hAnsi="Times New Roman" w:cs="Times New Roman"/>
          <w:sz w:val="24"/>
          <w:szCs w:val="24"/>
        </w:rPr>
        <w:t xml:space="preserve"> помощи – ежегодно. Согласно порядку обучения по охране труда и проверки знаний требований охраны труда работников организаций, из числа обученных работников была создана комиссия, которая проводит проверку знаний требований охраны труда, проводится оформление требуемой документации по обучению.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 обучающимися так</w:t>
      </w:r>
      <w:r w:rsidR="006C1947">
        <w:rPr>
          <w:rFonts w:ascii="Times New Roman" w:hAnsi="Times New Roman" w:cs="Times New Roman"/>
          <w:sz w:val="24"/>
          <w:szCs w:val="24"/>
        </w:rPr>
        <w:t xml:space="preserve"> </w:t>
      </w:r>
      <w:r w:rsidRPr="00461B55">
        <w:rPr>
          <w:rFonts w:ascii="Times New Roman" w:hAnsi="Times New Roman" w:cs="Times New Roman"/>
          <w:sz w:val="24"/>
          <w:szCs w:val="24"/>
        </w:rPr>
        <w:t>же</w:t>
      </w:r>
      <w:r w:rsidR="006C1947">
        <w:rPr>
          <w:rFonts w:ascii="Times New Roman" w:hAnsi="Times New Roman" w:cs="Times New Roman"/>
          <w:sz w:val="24"/>
          <w:szCs w:val="24"/>
        </w:rPr>
        <w:t>,</w:t>
      </w:r>
      <w:r w:rsidRPr="00461B55">
        <w:rPr>
          <w:rFonts w:ascii="Times New Roman" w:hAnsi="Times New Roman" w:cs="Times New Roman"/>
          <w:sz w:val="24"/>
          <w:szCs w:val="24"/>
        </w:rPr>
        <w:t xml:space="preserve"> как и с персоналом, классные руководители и учителя - предметники проводят инструктажи по технике безопасности и регистрируют проведение в Журнале регистрации инструктажа обучающихся, воспитанников по технике безопасности на занятиях по предметам (в том числе на занятиях физической культурой и спортом).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Особое внимание уделяется обеспечению безопасности детей во внеурочное время. Все праздники, экскурсии, поездки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 учителей во время этих мероприятий.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Подвоз учащихся осуществляется с обязательной разработкой пакета документации по соблюдению правил безопасности и  проведением инструктажа с регистрацией в Журнале инструктажей. Разработаны: Паспорт безопасности маршрута, Паспорт дорожной безопасности.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школе заключён коллективный договор, ежегодно разрабатывается  соглашение по охране труда, которое является приложением коллективного договора и рассматривается как правовая форма планирования и проведения мероприятий по охране труда. Для усиления материальной заинтересованности работников разработано Положение о системе оплаты труда, Положение о  порядке и условиях начисления  стимулирующих </w:t>
      </w:r>
      <w:r w:rsidR="006C1947">
        <w:rPr>
          <w:rFonts w:ascii="Times New Roman" w:hAnsi="Times New Roman" w:cs="Times New Roman"/>
          <w:sz w:val="24"/>
          <w:szCs w:val="24"/>
        </w:rPr>
        <w:t xml:space="preserve">и компенсационных выплат </w:t>
      </w:r>
      <w:r w:rsidRPr="00461B55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учреждения. Система стимулирующих выплат включает в себя поощрительные выплаты по результатам труда. По результатам СОУТ производится доплата за вредность по  3 должностям (повар). </w:t>
      </w:r>
    </w:p>
    <w:p w:rsidR="00EE58AF" w:rsidRPr="00461B55" w:rsidRDefault="0061207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58AF" w:rsidRPr="00461B55">
        <w:rPr>
          <w:rFonts w:ascii="Times New Roman" w:hAnsi="Times New Roman" w:cs="Times New Roman"/>
          <w:sz w:val="24"/>
          <w:szCs w:val="24"/>
        </w:rPr>
        <w:t>о всеми работниками педагогического и обслуживающего персонала заключены эффективные контракты, в которых оговорены права и обязанности работника, режим труда и отдыха, оплата, социальные гарантии.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проходят медицинский осмотр при поступлении на работу и периодический осмотр в установленном порядке, разработана и ведется соответствующая документация.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С целью улучшения и сохранения здоровья работникам школы ежегодно организовываются экскурсионные поездки для проведения коллективного отдыха.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Оформлены уголки по охране труда и технике безопасности в школе и структурном подразделении –</w:t>
      </w:r>
      <w:r w:rsidR="006C1947">
        <w:rPr>
          <w:rFonts w:ascii="Times New Roman" w:hAnsi="Times New Roman" w:cs="Times New Roman"/>
          <w:sz w:val="24"/>
          <w:szCs w:val="24"/>
        </w:rPr>
        <w:t>дошкольной группе</w:t>
      </w:r>
      <w:r w:rsidRPr="00461B55">
        <w:rPr>
          <w:rFonts w:ascii="Times New Roman" w:hAnsi="Times New Roman" w:cs="Times New Roman"/>
          <w:sz w:val="24"/>
          <w:szCs w:val="24"/>
        </w:rPr>
        <w:t>, в котором систематически вывешиваются приказы, планы и перечень мероприятий по охране труда и технике безопасности, перечень вопросов для контроля по охране труда и технике безопасности.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55">
        <w:rPr>
          <w:rFonts w:ascii="Times New Roman" w:hAnsi="Times New Roman" w:cs="Times New Roman"/>
          <w:sz w:val="24"/>
          <w:szCs w:val="24"/>
        </w:rPr>
        <w:t>В кабинетах повышенной опасности: физики,  биологии, информатики, технологии, мастерских, спортивном зале имеются все необходимые инструкции по ОТ и ТБ, составленные на основе типовых инструкций и утверждённые директором школы.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В данных кабинетах имеются первичные средства пожаротушения, аптечки первой медицинской помощи.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уделяется режиму террористической и противопожарной безопасности. </w:t>
      </w:r>
    </w:p>
    <w:p w:rsidR="00EE58AF" w:rsidRPr="00461B55" w:rsidRDefault="00EE58AF" w:rsidP="006C19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Разработан план мероприятий по пожарной безопасности нашего учреждения. В школе установлена автом</w:t>
      </w:r>
      <w:r w:rsidR="006C1947">
        <w:rPr>
          <w:rFonts w:ascii="Times New Roman" w:hAnsi="Times New Roman" w:cs="Times New Roman"/>
          <w:sz w:val="24"/>
          <w:szCs w:val="24"/>
        </w:rPr>
        <w:t>атическая пожарная сигнализация</w:t>
      </w:r>
      <w:r w:rsidR="00472931">
        <w:rPr>
          <w:rFonts w:ascii="Times New Roman" w:hAnsi="Times New Roman" w:cs="Times New Roman"/>
          <w:sz w:val="24"/>
          <w:szCs w:val="24"/>
        </w:rPr>
        <w:t>, тревожная кнопка, голосовое сообщение.</w:t>
      </w:r>
      <w:r w:rsidRPr="00461B55">
        <w:rPr>
          <w:rFonts w:ascii="Times New Roman" w:hAnsi="Times New Roman" w:cs="Times New Roman"/>
          <w:sz w:val="24"/>
          <w:szCs w:val="24"/>
        </w:rPr>
        <w:t xml:space="preserve"> Школа обеспечена первичными средствами пожаротушения, новым стандартным планом эвакуации, указателями выхода.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Разработан план антитеррористической безопасности нашего учреждения. В течение года систематически проводятся инструктажи, обновляются стенды по антитеррору. Особое место по выполнению требований законодательства в области охраны труда в школе отводится системе контроля администрации школы и профсоюзной организации. В школе разработано Положение об организации работы по охране труда и обеспечению безопасности образовательного процесса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школе регулярно в соответствии с Планами проводятся учебные тренировки по эвакуации детей и персонала в случае пожара или чрезвычайной ситуации. Цель такого занятия – проверка знаний, умение чётко действовать в чрезвычайных ситуациях, способность принятия решения администрацией, для сохранения жизни и здоровья  учеников и сотрудников.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За 20</w:t>
      </w:r>
      <w:r w:rsidR="00F3454C">
        <w:rPr>
          <w:rFonts w:ascii="Times New Roman" w:hAnsi="Times New Roman" w:cs="Times New Roman"/>
          <w:sz w:val="24"/>
          <w:szCs w:val="24"/>
        </w:rPr>
        <w:t>2</w:t>
      </w:r>
      <w:r w:rsidR="0061207F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6C1947">
        <w:rPr>
          <w:rFonts w:ascii="Times New Roman" w:hAnsi="Times New Roman" w:cs="Times New Roman"/>
          <w:sz w:val="24"/>
          <w:szCs w:val="24"/>
        </w:rPr>
        <w:t>2</w:t>
      </w:r>
      <w:r w:rsidR="0061207F">
        <w:rPr>
          <w:rFonts w:ascii="Times New Roman" w:hAnsi="Times New Roman" w:cs="Times New Roman"/>
          <w:sz w:val="24"/>
          <w:szCs w:val="24"/>
        </w:rPr>
        <w:t>3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 было проведено </w:t>
      </w:r>
      <w:r w:rsidR="00472931">
        <w:rPr>
          <w:rFonts w:ascii="Times New Roman" w:hAnsi="Times New Roman" w:cs="Times New Roman"/>
          <w:sz w:val="24"/>
          <w:szCs w:val="24"/>
        </w:rPr>
        <w:t>4</w:t>
      </w:r>
      <w:r w:rsidRPr="00461B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учебных эвакуации, согласно утвержденного  графика и 2 внеплановых.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Ежегодно в августе месяце составляются акты приёмки образовательного учреждения к новому учебному году. Они отражают санитарно-гигиенические, противопожарные мероприятия, а также соответствие помещений и оборудования требованиям техники безопасности.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помещениях школы и д</w:t>
      </w:r>
      <w:r w:rsidR="006C1947">
        <w:rPr>
          <w:rFonts w:ascii="Times New Roman" w:hAnsi="Times New Roman" w:cs="Times New Roman"/>
          <w:sz w:val="24"/>
          <w:szCs w:val="24"/>
        </w:rPr>
        <w:t>ошкольной группы</w:t>
      </w:r>
      <w:r w:rsidRPr="00461B55">
        <w:rPr>
          <w:rFonts w:ascii="Times New Roman" w:hAnsi="Times New Roman" w:cs="Times New Roman"/>
          <w:sz w:val="24"/>
          <w:szCs w:val="24"/>
        </w:rPr>
        <w:t xml:space="preserve"> строго соблюдаются требования техники безопасности, регулярно классными руководителями во время классных часов  и воспитателями проводятся профилактические беседы по предупреждению детского травматизма. Для предупреждения травм детей на переменах организовано дежурство учителей на этажах, в фойе, в столовой.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Ежегодно 28 апреля проводится День охраны труда, проводится мониторинг состояния здоровья обучающихся (</w:t>
      </w:r>
      <w:proofErr w:type="spellStart"/>
      <w:r w:rsidRPr="00461B55">
        <w:rPr>
          <w:rFonts w:ascii="Times New Roman" w:hAnsi="Times New Roman" w:cs="Times New Roman"/>
          <w:sz w:val="24"/>
          <w:szCs w:val="24"/>
        </w:rPr>
        <w:t>профосмотр</w:t>
      </w:r>
      <w:proofErr w:type="spellEnd"/>
      <w:r w:rsidRPr="00461B55">
        <w:rPr>
          <w:rFonts w:ascii="Times New Roman" w:hAnsi="Times New Roman" w:cs="Times New Roman"/>
          <w:sz w:val="24"/>
          <w:szCs w:val="24"/>
        </w:rPr>
        <w:t>) и работников.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Обеспечивая налаженную работу по охране труда,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Знания в области безопасности </w:t>
      </w:r>
      <w:proofErr w:type="gramStart"/>
      <w:r w:rsidRPr="00461B55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461B55">
        <w:rPr>
          <w:rFonts w:ascii="Times New Roman" w:hAnsi="Times New Roman" w:cs="Times New Roman"/>
          <w:sz w:val="24"/>
          <w:szCs w:val="24"/>
        </w:rPr>
        <w:t xml:space="preserve"> обучающиеся ОУ получают при ознакомлении с инструкциями по ТБ по видам работ, правилами поведения в различных помещениях, инструкциями по действиям в различных ЧС, с памятками, с наглядной агитацией, а также при проведении тренировок по различным ЧС, тематических бесед, игровых ситуаций, классных часов.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В течение учебного года систематически на совещаниях, родительских собраниях рассматриваются вопросы по темам «Обеспечение БЖД в период каникул, учебного процесса и быту»,  «Пожарная безопасность», «Создание здоровых и безопасных условий труда». На педсоветах и совещаниях при директоре принимались решения по координации необходимых действий в области охраны труда. </w:t>
      </w:r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55">
        <w:rPr>
          <w:rFonts w:ascii="Times New Roman" w:hAnsi="Times New Roman" w:cs="Times New Roman"/>
          <w:sz w:val="24"/>
          <w:szCs w:val="24"/>
        </w:rPr>
        <w:t>На основании вышеизложенного, признать работу по ОТ и ТБ за 20</w:t>
      </w:r>
      <w:r w:rsidR="00F3454C">
        <w:rPr>
          <w:rFonts w:ascii="Times New Roman" w:hAnsi="Times New Roman" w:cs="Times New Roman"/>
          <w:sz w:val="24"/>
          <w:szCs w:val="24"/>
        </w:rPr>
        <w:t>2</w:t>
      </w:r>
      <w:r w:rsidR="0061207F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796F61">
        <w:rPr>
          <w:rFonts w:ascii="Times New Roman" w:hAnsi="Times New Roman" w:cs="Times New Roman"/>
          <w:sz w:val="24"/>
          <w:szCs w:val="24"/>
        </w:rPr>
        <w:t>2</w:t>
      </w:r>
      <w:r w:rsidR="0061207F">
        <w:rPr>
          <w:rFonts w:ascii="Times New Roman" w:hAnsi="Times New Roman" w:cs="Times New Roman"/>
          <w:sz w:val="24"/>
          <w:szCs w:val="24"/>
        </w:rPr>
        <w:t>3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учебный год удовлетворительной.</w:t>
      </w:r>
      <w:proofErr w:type="gramEnd"/>
    </w:p>
    <w:p w:rsidR="00EE58AF" w:rsidRPr="00461B55" w:rsidRDefault="00EE58AF" w:rsidP="00EE58AF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461B55">
        <w:rPr>
          <w:rFonts w:ascii="Times New Roman" w:hAnsi="Times New Roman" w:cs="Times New Roman"/>
          <w:sz w:val="24"/>
          <w:u w:val="single"/>
        </w:rPr>
        <w:t>- Антитеррористическая защищенность</w:t>
      </w:r>
    </w:p>
    <w:p w:rsidR="00EE58AF" w:rsidRPr="00461B55" w:rsidRDefault="00EE58AF" w:rsidP="00E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 В МБОУ </w:t>
      </w:r>
      <w:r w:rsidR="006C1947">
        <w:rPr>
          <w:rFonts w:ascii="Times New Roman" w:hAnsi="Times New Roman" w:cs="Times New Roman"/>
          <w:sz w:val="24"/>
          <w:szCs w:val="24"/>
        </w:rPr>
        <w:t xml:space="preserve">«Паньковская </w:t>
      </w:r>
      <w:proofErr w:type="spellStart"/>
      <w:r w:rsidR="006C1947">
        <w:rPr>
          <w:rFonts w:ascii="Times New Roman" w:hAnsi="Times New Roman" w:cs="Times New Roman"/>
          <w:sz w:val="24"/>
          <w:szCs w:val="24"/>
        </w:rPr>
        <w:t>ООШ</w:t>
      </w:r>
      <w:proofErr w:type="gramStart"/>
      <w:r w:rsidR="006C1947">
        <w:rPr>
          <w:rFonts w:ascii="Times New Roman" w:hAnsi="Times New Roman" w:cs="Times New Roman"/>
          <w:sz w:val="24"/>
          <w:szCs w:val="24"/>
        </w:rPr>
        <w:t>»</w:t>
      </w:r>
      <w:r w:rsidR="00F3454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3454C">
        <w:rPr>
          <w:rFonts w:ascii="Times New Roman" w:hAnsi="Times New Roman" w:cs="Times New Roman"/>
          <w:sz w:val="24"/>
          <w:szCs w:val="24"/>
        </w:rPr>
        <w:t xml:space="preserve">  202</w:t>
      </w:r>
      <w:r w:rsidR="0061207F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мероприятия:</w:t>
      </w:r>
    </w:p>
    <w:p w:rsidR="00EE58AF" w:rsidRPr="00461B55" w:rsidRDefault="00EE58AF" w:rsidP="00E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проведено четыре тренировочных эвакуации учащихся</w:t>
      </w:r>
      <w:r w:rsidR="006C1947">
        <w:rPr>
          <w:rFonts w:ascii="Times New Roman" w:hAnsi="Times New Roman" w:cs="Times New Roman"/>
          <w:sz w:val="24"/>
          <w:szCs w:val="24"/>
        </w:rPr>
        <w:t>, воспитанников</w:t>
      </w:r>
      <w:r w:rsidRPr="00461B55">
        <w:rPr>
          <w:rFonts w:ascii="Times New Roman" w:hAnsi="Times New Roman" w:cs="Times New Roman"/>
          <w:sz w:val="24"/>
          <w:szCs w:val="24"/>
        </w:rPr>
        <w:t xml:space="preserve"> и работников школы из здания школы;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разработаны Паспорта безопасности МБОУ</w:t>
      </w:r>
      <w:r w:rsidR="006C1947">
        <w:rPr>
          <w:rFonts w:ascii="Times New Roman" w:hAnsi="Times New Roman" w:cs="Times New Roman"/>
          <w:sz w:val="24"/>
          <w:szCs w:val="24"/>
        </w:rPr>
        <w:t xml:space="preserve"> «Паньковская ООШ»;</w:t>
      </w:r>
    </w:p>
    <w:p w:rsidR="00EE58AF" w:rsidRPr="00461B55" w:rsidRDefault="00EE58AF" w:rsidP="00EE58AF">
      <w:pPr>
        <w:shd w:val="clear" w:color="auto" w:fill="FFFFFF"/>
        <w:spacing w:after="0" w:line="240" w:lineRule="auto"/>
        <w:ind w:right="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разработаны и утверждены Планы </w:t>
      </w:r>
      <w:r w:rsidRPr="00461B5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взаимодействия с </w:t>
      </w:r>
      <w:r w:rsidRPr="00461B55">
        <w:rPr>
          <w:rStyle w:val="23"/>
          <w:rFonts w:ascii="Times New Roman" w:hAnsi="Times New Roman" w:cs="Times New Roman"/>
          <w:sz w:val="24"/>
          <w:szCs w:val="24"/>
        </w:rPr>
        <w:t xml:space="preserve">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461B55">
        <w:rPr>
          <w:rStyle w:val="23"/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461B55">
        <w:rPr>
          <w:rStyle w:val="23"/>
          <w:rFonts w:ascii="Times New Roman" w:hAnsi="Times New Roman" w:cs="Times New Roman"/>
          <w:sz w:val="24"/>
          <w:szCs w:val="24"/>
        </w:rPr>
        <w:t xml:space="preserve"> по защите объекта (территории) от террористических угроз;</w:t>
      </w:r>
    </w:p>
    <w:p w:rsidR="00EE58AF" w:rsidRPr="00461B55" w:rsidRDefault="00EE58AF" w:rsidP="00EE58AF">
      <w:pPr>
        <w:shd w:val="clear" w:color="auto" w:fill="FFFFFF"/>
        <w:spacing w:after="0" w:line="240" w:lineRule="auto"/>
        <w:ind w:right="5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B55">
        <w:rPr>
          <w:rFonts w:ascii="Times New Roman" w:hAnsi="Times New Roman" w:cs="Times New Roman"/>
          <w:sz w:val="24"/>
          <w:szCs w:val="24"/>
        </w:rPr>
        <w:t>- разработаны памятки и инструкции для участников образовательного процесса в случае теракта;</w:t>
      </w:r>
    </w:p>
    <w:p w:rsidR="00EE58AF" w:rsidRPr="00461B55" w:rsidRDefault="00EE58AF" w:rsidP="00EE5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оформлены и постоянно обновляются стенды «Антитеррор» и «ГО и ЧС» в д</w:t>
      </w:r>
      <w:r w:rsidR="006C1947">
        <w:rPr>
          <w:rFonts w:ascii="Times New Roman" w:hAnsi="Times New Roman" w:cs="Times New Roman"/>
          <w:sz w:val="24"/>
          <w:szCs w:val="24"/>
        </w:rPr>
        <w:t>ошкольной группе  и школе</w:t>
      </w:r>
      <w:r w:rsidRPr="00461B55">
        <w:rPr>
          <w:rFonts w:ascii="Times New Roman" w:hAnsi="Times New Roman" w:cs="Times New Roman"/>
          <w:sz w:val="24"/>
          <w:szCs w:val="24"/>
        </w:rPr>
        <w:t xml:space="preserve"> размещены плакаты о безопасном поведении в опасных для жизни ситуациях, постоянно обновляется информация на данных стендах;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с детьми постоянно проводятся беседы об экстренных службах, об их назначении и  номерах телефонов;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проведены инструктажи и беседы  по антитеррористической безопасности  и проявлению бдительности  к бесхозным предметам, наблюдательности к посторонним лицам на территории МБОУ и регулированию поведения детей;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ежедневно производится обход территории и помещений МБОУ членами антитеррористической группы на предмет  выявления фактов хранения взрывчатых и отравляющих  веществ, огнестрельного  оружия и боеприпасов. Проводится проверка в ночное время  сторожами  с записью в журнале «Контроля охраняемой территории»;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ведутся журналы:</w:t>
      </w:r>
    </w:p>
    <w:p w:rsidR="00EE58AF" w:rsidRPr="00461B55" w:rsidRDefault="00EE58AF" w:rsidP="00EE58AF">
      <w:pPr>
        <w:pStyle w:val="a5"/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 xml:space="preserve">учета посетителей, </w:t>
      </w:r>
    </w:p>
    <w:p w:rsidR="00EE58AF" w:rsidRPr="00461B55" w:rsidRDefault="00EE58AF" w:rsidP="00EE58AF">
      <w:pPr>
        <w:pStyle w:val="a5"/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cs="Times New Roman"/>
        </w:rPr>
      </w:pPr>
      <w:r w:rsidRPr="00461B55">
        <w:rPr>
          <w:rFonts w:cs="Times New Roman"/>
        </w:rPr>
        <w:t xml:space="preserve">контроля охраняемой территории, </w:t>
      </w:r>
    </w:p>
    <w:p w:rsidR="00EE58AF" w:rsidRPr="00461B55" w:rsidRDefault="00EE58AF" w:rsidP="00EE58AF">
      <w:pPr>
        <w:pStyle w:val="a5"/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cs="Times New Roman"/>
        </w:rPr>
      </w:pPr>
      <w:r w:rsidRPr="00461B55">
        <w:rPr>
          <w:rFonts w:cs="Times New Roman"/>
        </w:rPr>
        <w:lastRenderedPageBreak/>
        <w:t>инструктажей антитеррористической направленности с работниками;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организован пропускной режим (на добровольной основе, силами техперсонала)  в здания школы и д</w:t>
      </w:r>
      <w:r w:rsidR="00C2500C">
        <w:rPr>
          <w:rFonts w:ascii="Times New Roman" w:hAnsi="Times New Roman" w:cs="Times New Roman"/>
          <w:sz w:val="24"/>
          <w:szCs w:val="24"/>
        </w:rPr>
        <w:t>ошкольной группы</w:t>
      </w:r>
      <w:r w:rsidRPr="00461B55">
        <w:rPr>
          <w:rFonts w:ascii="Times New Roman" w:hAnsi="Times New Roman" w:cs="Times New Roman"/>
          <w:sz w:val="24"/>
          <w:szCs w:val="24"/>
        </w:rPr>
        <w:t>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проводится периодическая проверка наличия и исправности средств пожаротушения;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установлены в зданиях школы и детского сада системы наружного </w:t>
      </w:r>
      <w:r w:rsidR="00C2500C">
        <w:rPr>
          <w:rFonts w:ascii="Times New Roman" w:hAnsi="Times New Roman" w:cs="Times New Roman"/>
          <w:sz w:val="24"/>
          <w:szCs w:val="24"/>
        </w:rPr>
        <w:t xml:space="preserve">и внутреннего </w:t>
      </w:r>
      <w:r w:rsidRPr="00461B55">
        <w:rPr>
          <w:rFonts w:ascii="Times New Roman" w:hAnsi="Times New Roman" w:cs="Times New Roman"/>
          <w:sz w:val="24"/>
          <w:szCs w:val="24"/>
        </w:rPr>
        <w:t>видеонаблюдения</w:t>
      </w:r>
      <w:r w:rsidR="00C2500C">
        <w:rPr>
          <w:rFonts w:ascii="Times New Roman" w:hAnsi="Times New Roman" w:cs="Times New Roman"/>
          <w:sz w:val="24"/>
          <w:szCs w:val="24"/>
        </w:rPr>
        <w:t xml:space="preserve">, </w:t>
      </w:r>
      <w:r w:rsidRPr="00461B55">
        <w:rPr>
          <w:rFonts w:ascii="Times New Roman" w:hAnsi="Times New Roman" w:cs="Times New Roman"/>
          <w:sz w:val="24"/>
          <w:szCs w:val="24"/>
        </w:rPr>
        <w:t xml:space="preserve"> системы  автоматической пожарной сигнализации;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В течение 20</w:t>
      </w:r>
      <w:r w:rsidR="00F3454C">
        <w:rPr>
          <w:rFonts w:ascii="Times New Roman" w:hAnsi="Times New Roman" w:cs="Times New Roman"/>
          <w:sz w:val="24"/>
          <w:szCs w:val="24"/>
        </w:rPr>
        <w:t>2</w:t>
      </w:r>
      <w:r w:rsidR="0061207F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года обеспечивалось: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рабочее состояние наружного и внутреннего освещения  территории;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в период чрезвычайных ситуаций могла быть обеспечена подача электроэнергии автономной генераторной установкой;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соответствие наружных входных дверей требованиям безопасности;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регулярно осуществлялась проверка основных и запасных входов – выходов;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при проведении мероприятий с массовым пребыванием людей организовывается дежурство сотрудников  для поддержания общественного порядка;</w:t>
      </w:r>
    </w:p>
    <w:p w:rsidR="00EE58AF" w:rsidRPr="00461B55" w:rsidRDefault="00EE58AF" w:rsidP="00EE5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проводится  разъяснительная  работа с обучающимися, воспитанниками и их родителями о воспитании ответственности  личной и коллективной безопасности, о последствиях ложных сообщений о минировании объектов.</w:t>
      </w:r>
    </w:p>
    <w:p w:rsidR="00C2500C" w:rsidRPr="00461B55" w:rsidRDefault="00C2500C" w:rsidP="00C2500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9.Условия для обучения детей с ограниченными возможностями здоровья:</w:t>
      </w:r>
    </w:p>
    <w:p w:rsidR="00C2500C" w:rsidRDefault="00C2500C" w:rsidP="00C2500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В 20</w:t>
      </w:r>
      <w:r w:rsidR="00F3454C">
        <w:rPr>
          <w:rFonts w:ascii="Times New Roman" w:hAnsi="Times New Roman" w:cs="Times New Roman"/>
          <w:sz w:val="24"/>
        </w:rPr>
        <w:t>2</w:t>
      </w:r>
      <w:r w:rsidR="0061207F">
        <w:rPr>
          <w:rFonts w:ascii="Times New Roman" w:hAnsi="Times New Roman" w:cs="Times New Roman"/>
          <w:sz w:val="24"/>
        </w:rPr>
        <w:t>2</w:t>
      </w:r>
      <w:r w:rsidRPr="00461B55">
        <w:rPr>
          <w:rFonts w:ascii="Times New Roman" w:hAnsi="Times New Roman" w:cs="Times New Roman"/>
          <w:sz w:val="24"/>
        </w:rPr>
        <w:t xml:space="preserve"> году </w:t>
      </w:r>
      <w:r>
        <w:rPr>
          <w:rFonts w:ascii="Times New Roman" w:hAnsi="Times New Roman" w:cs="Times New Roman"/>
          <w:sz w:val="24"/>
        </w:rPr>
        <w:t>в школе обучал</w:t>
      </w:r>
      <w:r w:rsidR="00F3454C">
        <w:rPr>
          <w:rFonts w:ascii="Times New Roman" w:hAnsi="Times New Roman" w:cs="Times New Roman"/>
          <w:sz w:val="24"/>
        </w:rPr>
        <w:t xml:space="preserve">ся </w:t>
      </w:r>
      <w:r w:rsidR="004A4AF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ребенка  с</w:t>
      </w:r>
      <w:r w:rsidRPr="00461B55">
        <w:rPr>
          <w:rFonts w:ascii="Times New Roman" w:hAnsi="Times New Roman" w:cs="Times New Roman"/>
          <w:sz w:val="24"/>
        </w:rPr>
        <w:t xml:space="preserve"> ОВЗ.</w:t>
      </w:r>
      <w:r>
        <w:rPr>
          <w:rFonts w:ascii="Times New Roman" w:hAnsi="Times New Roman" w:cs="Times New Roman"/>
          <w:sz w:val="24"/>
        </w:rPr>
        <w:t xml:space="preserve"> Обучал</w:t>
      </w:r>
      <w:r w:rsidR="00F3454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сь в основных классах по адаптированным программам.</w:t>
      </w:r>
      <w:r w:rsidRPr="00461B55">
        <w:rPr>
          <w:rFonts w:ascii="Times New Roman" w:hAnsi="Times New Roman" w:cs="Times New Roman"/>
          <w:sz w:val="24"/>
        </w:rPr>
        <w:t xml:space="preserve"> Разработана необходимая нормативно-правовая база. Активно включается в работу ПМПК (психолого-медико-педагогический консилиум) школы. </w:t>
      </w:r>
      <w:proofErr w:type="gramStart"/>
      <w:r w:rsidRPr="00461B55">
        <w:rPr>
          <w:rFonts w:ascii="Times New Roman" w:hAnsi="Times New Roman" w:cs="Times New Roman"/>
          <w:sz w:val="24"/>
        </w:rPr>
        <w:t>Администрация школы и учителя-предметники прошли курсы профессиональной переподготовки по 72-часовой  программе «Организация работы с обучающимися с ограниченными возможностями здоровья в соответствии с ФГОС», имеются удостоверения.</w:t>
      </w:r>
      <w:proofErr w:type="gramEnd"/>
      <w:r w:rsidRPr="00461B55">
        <w:rPr>
          <w:rFonts w:ascii="Times New Roman" w:hAnsi="Times New Roman" w:cs="Times New Roman"/>
          <w:sz w:val="24"/>
        </w:rPr>
        <w:t xml:space="preserve">  Приобретались и заказаны на новый учебный год специальные учебники. Разработаны образовательные</w:t>
      </w:r>
      <w:r>
        <w:rPr>
          <w:rFonts w:ascii="Times New Roman" w:hAnsi="Times New Roman" w:cs="Times New Roman"/>
          <w:sz w:val="24"/>
        </w:rPr>
        <w:t xml:space="preserve"> адаптированные программы.</w:t>
      </w:r>
      <w:r w:rsidRPr="00461B55">
        <w:rPr>
          <w:rFonts w:ascii="Times New Roman" w:hAnsi="Times New Roman" w:cs="Times New Roman"/>
          <w:sz w:val="24"/>
        </w:rPr>
        <w:t xml:space="preserve"> Обучающиеся активно включаются в жизнь школы и чувствуют себя более уверенно, не испытываю</w:t>
      </w:r>
      <w:r>
        <w:rPr>
          <w:rFonts w:ascii="Times New Roman" w:hAnsi="Times New Roman" w:cs="Times New Roman"/>
          <w:sz w:val="24"/>
        </w:rPr>
        <w:t>т</w:t>
      </w:r>
      <w:r w:rsidRPr="00461B55">
        <w:rPr>
          <w:rFonts w:ascii="Times New Roman" w:hAnsi="Times New Roman" w:cs="Times New Roman"/>
          <w:sz w:val="24"/>
        </w:rPr>
        <w:t xml:space="preserve"> дискомфорта. Родителей детей с ОВЗ услуги и условия школы удовлетворяют.</w:t>
      </w:r>
    </w:p>
    <w:p w:rsidR="00C2500C" w:rsidRPr="00461B55" w:rsidRDefault="00C2500C" w:rsidP="00C2500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10. Кадровый состав (административный, педагогический, вспомогательный): уровень квалификации, повышение квалификации, награды, звания, заслуги:</w:t>
      </w:r>
    </w:p>
    <w:p w:rsidR="00C2500C" w:rsidRPr="00072DE3" w:rsidRDefault="00C2500C" w:rsidP="00C2500C">
      <w:pPr>
        <w:jc w:val="both"/>
        <w:rPr>
          <w:rFonts w:ascii="Times New Roman" w:hAnsi="Times New Roman" w:cs="Times New Roman"/>
          <w:sz w:val="24"/>
          <w:szCs w:val="24"/>
        </w:rPr>
      </w:pPr>
      <w:r w:rsidRPr="00072DE3">
        <w:rPr>
          <w:rFonts w:ascii="Times New Roman" w:hAnsi="Times New Roman" w:cs="Times New Roman"/>
          <w:sz w:val="24"/>
          <w:szCs w:val="24"/>
        </w:rPr>
        <w:t xml:space="preserve"> В МБОУ «Паньковская ООШ»  по состоянию на </w:t>
      </w:r>
      <w:r w:rsidR="0025260F">
        <w:rPr>
          <w:rFonts w:ascii="Times New Roman" w:hAnsi="Times New Roman" w:cs="Times New Roman"/>
          <w:sz w:val="24"/>
          <w:szCs w:val="24"/>
        </w:rPr>
        <w:t>3</w:t>
      </w:r>
      <w:r w:rsidRPr="00072DE3">
        <w:rPr>
          <w:rFonts w:ascii="Times New Roman" w:hAnsi="Times New Roman" w:cs="Times New Roman"/>
          <w:sz w:val="24"/>
          <w:szCs w:val="24"/>
        </w:rPr>
        <w:t>1.</w:t>
      </w:r>
      <w:r w:rsidR="0025260F">
        <w:rPr>
          <w:rFonts w:ascii="Times New Roman" w:hAnsi="Times New Roman" w:cs="Times New Roman"/>
          <w:sz w:val="24"/>
          <w:szCs w:val="24"/>
        </w:rPr>
        <w:t>12</w:t>
      </w:r>
      <w:r w:rsidRPr="00072DE3">
        <w:rPr>
          <w:rFonts w:ascii="Times New Roman" w:hAnsi="Times New Roman" w:cs="Times New Roman"/>
          <w:sz w:val="24"/>
          <w:szCs w:val="24"/>
        </w:rPr>
        <w:t>.202</w:t>
      </w:r>
      <w:r w:rsidR="0025260F">
        <w:rPr>
          <w:rFonts w:ascii="Times New Roman" w:hAnsi="Times New Roman" w:cs="Times New Roman"/>
          <w:sz w:val="24"/>
          <w:szCs w:val="24"/>
        </w:rPr>
        <w:t>2</w:t>
      </w:r>
      <w:r w:rsidRPr="00072DE3">
        <w:rPr>
          <w:rFonts w:ascii="Times New Roman" w:hAnsi="Times New Roman" w:cs="Times New Roman"/>
          <w:sz w:val="24"/>
          <w:szCs w:val="24"/>
        </w:rPr>
        <w:t xml:space="preserve"> г. работают следующие сотрудники:</w:t>
      </w:r>
    </w:p>
    <w:p w:rsidR="00C2500C" w:rsidRPr="00461B55" w:rsidRDefault="00C2500C" w:rsidP="00C2500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 xml:space="preserve">-Администрация: </w:t>
      </w:r>
      <w:r w:rsidRPr="00461B55">
        <w:rPr>
          <w:rFonts w:ascii="Times New Roman" w:hAnsi="Times New Roman" w:cs="Times New Roman"/>
          <w:sz w:val="24"/>
          <w:szCs w:val="24"/>
        </w:rPr>
        <w:t>директор, 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61B55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 (совместитель)</w:t>
      </w:r>
      <w:r w:rsidRPr="00461B55">
        <w:rPr>
          <w:rFonts w:ascii="Times New Roman" w:hAnsi="Times New Roman" w:cs="Times New Roman"/>
          <w:sz w:val="24"/>
          <w:szCs w:val="24"/>
        </w:rPr>
        <w:t xml:space="preserve">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ВР (старший вожатый – совместитель)</w:t>
      </w:r>
      <w:r w:rsidRPr="00461B55">
        <w:rPr>
          <w:rFonts w:ascii="Times New Roman" w:hAnsi="Times New Roman" w:cs="Times New Roman"/>
          <w:sz w:val="24"/>
          <w:szCs w:val="24"/>
        </w:rPr>
        <w:t>.</w:t>
      </w:r>
    </w:p>
    <w:p w:rsidR="00C2500C" w:rsidRPr="00461B55" w:rsidRDefault="00C2500C" w:rsidP="00C2500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-Педагогический коллектив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  <w:r w:rsidR="00FA079A" w:rsidRP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FA079A" w:rsidRPr="00461B55">
        <w:rPr>
          <w:rFonts w:ascii="Times New Roman" w:hAnsi="Times New Roman" w:cs="Times New Roman"/>
          <w:sz w:val="24"/>
          <w:szCs w:val="24"/>
        </w:rPr>
        <w:t>1</w:t>
      </w:r>
      <w:r w:rsidR="00FA079A">
        <w:rPr>
          <w:rFonts w:ascii="Times New Roman" w:hAnsi="Times New Roman" w:cs="Times New Roman"/>
          <w:sz w:val="24"/>
          <w:szCs w:val="24"/>
        </w:rPr>
        <w:t>1</w:t>
      </w:r>
      <w:r w:rsidR="00FA079A"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A079A">
        <w:rPr>
          <w:rFonts w:ascii="Times New Roman" w:hAnsi="Times New Roman" w:cs="Times New Roman"/>
          <w:sz w:val="24"/>
          <w:szCs w:val="24"/>
        </w:rPr>
        <w:t xml:space="preserve"> (9 учителей и 2 воспитателя дошкольной группы)</w:t>
      </w:r>
      <w:r w:rsidR="00FA079A" w:rsidRPr="00461B55">
        <w:rPr>
          <w:rFonts w:ascii="Times New Roman" w:hAnsi="Times New Roman" w:cs="Times New Roman"/>
          <w:sz w:val="24"/>
          <w:szCs w:val="24"/>
        </w:rPr>
        <w:t>, без учёта администрации</w:t>
      </w:r>
      <w:r w:rsidR="00FA079A">
        <w:rPr>
          <w:rFonts w:ascii="Times New Roman" w:hAnsi="Times New Roman" w:cs="Times New Roman"/>
          <w:sz w:val="24"/>
          <w:szCs w:val="24"/>
        </w:rPr>
        <w:t xml:space="preserve"> (1 человек).</w:t>
      </w:r>
    </w:p>
    <w:p w:rsidR="00C2500C" w:rsidRPr="00461B55" w:rsidRDefault="00C2500C" w:rsidP="00B8531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</w:t>
      </w:r>
      <w:r w:rsidRPr="00461B55">
        <w:rPr>
          <w:rFonts w:ascii="Times New Roman" w:hAnsi="Times New Roman" w:cs="Times New Roman"/>
          <w:b/>
          <w:sz w:val="24"/>
          <w:szCs w:val="24"/>
        </w:rPr>
        <w:t>Вспомогательная служба</w:t>
      </w:r>
      <w:r w:rsidRPr="00461B55">
        <w:rPr>
          <w:rFonts w:ascii="Times New Roman" w:hAnsi="Times New Roman" w:cs="Times New Roman"/>
          <w:sz w:val="24"/>
          <w:szCs w:val="24"/>
        </w:rPr>
        <w:t xml:space="preserve">: </w:t>
      </w:r>
      <w:r w:rsidR="00B8531C">
        <w:rPr>
          <w:rFonts w:ascii="Times New Roman" w:hAnsi="Times New Roman" w:cs="Times New Roman"/>
          <w:sz w:val="24"/>
          <w:szCs w:val="24"/>
        </w:rPr>
        <w:t>инспектор по охране и защите прав детей (совместитель), библиотекар</w:t>
      </w:r>
      <w:proofErr w:type="gramStart"/>
      <w:r w:rsidR="00B8531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B8531C">
        <w:rPr>
          <w:rFonts w:ascii="Times New Roman" w:hAnsi="Times New Roman" w:cs="Times New Roman"/>
          <w:sz w:val="24"/>
          <w:szCs w:val="24"/>
        </w:rPr>
        <w:t>совместитель), услуги логопеда и педагога –психолога предоставляет базовая школа по договору о сетевом взаимодействии.</w:t>
      </w:r>
      <w:r w:rsidRPr="00461B55">
        <w:rPr>
          <w:rFonts w:ascii="Times New Roman" w:hAnsi="Times New Roman" w:cs="Times New Roman"/>
          <w:sz w:val="24"/>
          <w:szCs w:val="24"/>
        </w:rPr>
        <w:tab/>
        <w:t xml:space="preserve">    Квалификация педагогов соответствует требованиям реализуемых образовательных программ.</w:t>
      </w:r>
    </w:p>
    <w:p w:rsidR="00C2500C" w:rsidRPr="00461B55" w:rsidRDefault="00C2500C" w:rsidP="00C2500C">
      <w:pPr>
        <w:pStyle w:val="12"/>
        <w:ind w:firstLine="426"/>
        <w:jc w:val="both"/>
        <w:rPr>
          <w:rFonts w:ascii="Times New Roman" w:hAnsi="Times New Roman"/>
          <w:sz w:val="24"/>
          <w:szCs w:val="24"/>
        </w:rPr>
      </w:pPr>
      <w:r w:rsidRPr="00461B55">
        <w:rPr>
          <w:rFonts w:ascii="Times New Roman" w:hAnsi="Times New Roman"/>
          <w:sz w:val="24"/>
          <w:szCs w:val="24"/>
        </w:rPr>
        <w:lastRenderedPageBreak/>
        <w:t xml:space="preserve">Важным направлением работы  педагогов школы, как одного из условий повышения качества образования, является постоянное совершенствование педагогического мастерства через  курсовую систему повышения квалификации.  </w:t>
      </w:r>
    </w:p>
    <w:p w:rsidR="00C2500C" w:rsidRPr="00461B55" w:rsidRDefault="00C2500C" w:rsidP="00C2500C">
      <w:pPr>
        <w:pStyle w:val="12"/>
        <w:ind w:firstLine="426"/>
        <w:jc w:val="both"/>
        <w:rPr>
          <w:rFonts w:ascii="Times New Roman" w:hAnsi="Times New Roman"/>
          <w:sz w:val="24"/>
          <w:szCs w:val="24"/>
        </w:rPr>
      </w:pPr>
      <w:r w:rsidRPr="00461B55">
        <w:rPr>
          <w:rFonts w:ascii="Times New Roman" w:hAnsi="Times New Roman"/>
          <w:sz w:val="24"/>
          <w:szCs w:val="24"/>
        </w:rPr>
        <w:t xml:space="preserve">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  <w:r w:rsidRPr="00461B55">
        <w:rPr>
          <w:rFonts w:ascii="Times New Roman" w:hAnsi="Times New Roman"/>
          <w:b/>
          <w:sz w:val="24"/>
          <w:szCs w:val="24"/>
        </w:rPr>
        <w:t xml:space="preserve"> </w:t>
      </w:r>
    </w:p>
    <w:p w:rsidR="00C2500C" w:rsidRPr="00461B55" w:rsidRDefault="00C2500C" w:rsidP="00C2500C">
      <w:pPr>
        <w:tabs>
          <w:tab w:val="left" w:pos="186"/>
        </w:tabs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Возрастной состав педагогов (</w:t>
      </w:r>
      <w:proofErr w:type="spellStart"/>
      <w:r w:rsidRPr="00461B55">
        <w:rPr>
          <w:rFonts w:ascii="Times New Roman" w:hAnsi="Times New Roman" w:cs="Times New Roman"/>
          <w:b/>
          <w:sz w:val="24"/>
          <w:szCs w:val="24"/>
        </w:rPr>
        <w:t>администрация+педагогический</w:t>
      </w:r>
      <w:proofErr w:type="spellEnd"/>
      <w:r w:rsidRPr="00461B55">
        <w:rPr>
          <w:rFonts w:ascii="Times New Roman" w:hAnsi="Times New Roman" w:cs="Times New Roman"/>
          <w:b/>
          <w:sz w:val="24"/>
          <w:szCs w:val="24"/>
        </w:rPr>
        <w:t xml:space="preserve"> коллектив):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20-30 лет –</w:t>
      </w:r>
      <w:r w:rsidR="009E4685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31-40 лет – </w:t>
      </w:r>
      <w:r w:rsidR="00B8531C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531C">
        <w:rPr>
          <w:rFonts w:ascii="Times New Roman" w:hAnsi="Times New Roman" w:cs="Times New Roman"/>
          <w:sz w:val="24"/>
          <w:szCs w:val="24"/>
        </w:rPr>
        <w:t>а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41-55 лет – </w:t>
      </w:r>
      <w:r w:rsidR="009E4685">
        <w:rPr>
          <w:rFonts w:ascii="Times New Roman" w:hAnsi="Times New Roman" w:cs="Times New Roman"/>
          <w:sz w:val="24"/>
          <w:szCs w:val="24"/>
        </w:rPr>
        <w:t>6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Свыше  55 лет – </w:t>
      </w:r>
      <w:r w:rsidR="00B8531C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531C">
        <w:rPr>
          <w:rFonts w:ascii="Times New Roman" w:hAnsi="Times New Roman" w:cs="Times New Roman"/>
          <w:sz w:val="24"/>
          <w:szCs w:val="24"/>
        </w:rPr>
        <w:t>а</w:t>
      </w:r>
    </w:p>
    <w:p w:rsidR="00C2500C" w:rsidRPr="00461B55" w:rsidRDefault="00C2500C" w:rsidP="00C2500C">
      <w:pPr>
        <w:tabs>
          <w:tab w:val="left" w:pos="186"/>
        </w:tabs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ab/>
      </w:r>
      <w:r w:rsidRPr="00461B55">
        <w:rPr>
          <w:rFonts w:ascii="Times New Roman" w:hAnsi="Times New Roman" w:cs="Times New Roman"/>
          <w:sz w:val="24"/>
          <w:szCs w:val="24"/>
        </w:rPr>
        <w:tab/>
      </w:r>
      <w:r w:rsidRPr="00461B55">
        <w:rPr>
          <w:rFonts w:ascii="Times New Roman" w:hAnsi="Times New Roman" w:cs="Times New Roman"/>
          <w:b/>
          <w:sz w:val="24"/>
          <w:szCs w:val="24"/>
        </w:rPr>
        <w:t>Стаж работы педагогов: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1-5 лет – </w:t>
      </w:r>
      <w:r w:rsidR="009E4685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6-10 лет – </w:t>
      </w:r>
      <w:r w:rsidR="00B8531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11-20 лет –  </w:t>
      </w:r>
      <w:r w:rsidR="009E4685">
        <w:rPr>
          <w:rFonts w:ascii="Times New Roman" w:hAnsi="Times New Roman" w:cs="Times New Roman"/>
          <w:sz w:val="24"/>
          <w:szCs w:val="24"/>
        </w:rPr>
        <w:t>2</w:t>
      </w:r>
      <w:r w:rsidR="00B8531C">
        <w:rPr>
          <w:rFonts w:ascii="Times New Roman" w:hAnsi="Times New Roman" w:cs="Times New Roman"/>
          <w:sz w:val="24"/>
          <w:szCs w:val="24"/>
        </w:rPr>
        <w:t xml:space="preserve"> </w:t>
      </w:r>
      <w:r w:rsidRPr="00461B55">
        <w:rPr>
          <w:rFonts w:ascii="Times New Roman" w:hAnsi="Times New Roman" w:cs="Times New Roman"/>
          <w:sz w:val="24"/>
          <w:szCs w:val="24"/>
        </w:rPr>
        <w:t>человека</w:t>
      </w:r>
    </w:p>
    <w:p w:rsidR="00C2500C" w:rsidRPr="00461B55" w:rsidRDefault="00C2500C" w:rsidP="00C2500C">
      <w:pPr>
        <w:numPr>
          <w:ilvl w:val="0"/>
          <w:numId w:val="13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Свыше  20 лет – </w:t>
      </w:r>
      <w:r w:rsidR="00B8531C">
        <w:rPr>
          <w:rFonts w:ascii="Times New Roman" w:hAnsi="Times New Roman" w:cs="Times New Roman"/>
          <w:sz w:val="24"/>
          <w:szCs w:val="24"/>
        </w:rPr>
        <w:t>7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C2500C" w:rsidP="00C2500C">
      <w:pPr>
        <w:tabs>
          <w:tab w:val="left" w:pos="186"/>
        </w:tabs>
        <w:ind w:left="420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Квалификационные категории:</w:t>
      </w:r>
    </w:p>
    <w:p w:rsidR="00C2500C" w:rsidRPr="00461B55" w:rsidRDefault="00C2500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461B55">
        <w:rPr>
          <w:rFonts w:ascii="Times New Roman" w:hAnsi="Times New Roman" w:cs="Times New Roman"/>
          <w:sz w:val="24"/>
          <w:szCs w:val="24"/>
        </w:rPr>
        <w:t xml:space="preserve">высшая – </w:t>
      </w:r>
      <w:r w:rsidR="00B8531C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C2500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● первая – </w:t>
      </w:r>
      <w:r w:rsidR="00B8531C">
        <w:rPr>
          <w:rFonts w:ascii="Times New Roman" w:hAnsi="Times New Roman" w:cs="Times New Roman"/>
          <w:sz w:val="24"/>
          <w:szCs w:val="24"/>
        </w:rPr>
        <w:t>5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8531C" w:rsidRDefault="00B8531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Получают высшее образование – </w:t>
      </w:r>
      <w:r w:rsidR="009E46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B8531C" w:rsidRDefault="00B8531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●</w:t>
      </w:r>
      <w:r w:rsidR="00C2500C" w:rsidRPr="00461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9E46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2500C" w:rsidRPr="00461B55" w:rsidRDefault="00B8531C" w:rsidP="00E43719">
      <w:pPr>
        <w:tabs>
          <w:tab w:val="left" w:pos="1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не имеют категории-</w:t>
      </w:r>
      <w:r w:rsidR="00C2500C" w:rsidRPr="00461B55">
        <w:rPr>
          <w:rFonts w:ascii="Times New Roman" w:hAnsi="Times New Roman" w:cs="Times New Roman"/>
          <w:sz w:val="24"/>
          <w:szCs w:val="24"/>
        </w:rPr>
        <w:t xml:space="preserve"> </w:t>
      </w:r>
      <w:r w:rsidR="00F3454C">
        <w:rPr>
          <w:rFonts w:ascii="Times New Roman" w:hAnsi="Times New Roman" w:cs="Times New Roman"/>
          <w:sz w:val="24"/>
          <w:szCs w:val="24"/>
        </w:rPr>
        <w:t>4</w:t>
      </w:r>
      <w:r w:rsidR="00C2500C"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500C" w:rsidRPr="00461B55">
        <w:rPr>
          <w:rFonts w:ascii="Times New Roman" w:hAnsi="Times New Roman" w:cs="Times New Roman"/>
          <w:sz w:val="24"/>
          <w:szCs w:val="24"/>
        </w:rPr>
        <w:t>.</w:t>
      </w:r>
    </w:p>
    <w:p w:rsidR="00C2500C" w:rsidRPr="00461B55" w:rsidRDefault="00C2500C" w:rsidP="00C2500C">
      <w:pPr>
        <w:tabs>
          <w:tab w:val="left" w:pos="18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3719" w:rsidRDefault="00C2500C" w:rsidP="00C2500C">
      <w:pPr>
        <w:tabs>
          <w:tab w:val="left" w:pos="18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</w:t>
      </w:r>
      <w:r w:rsidR="00E43719" w:rsidRPr="00E43719">
        <w:rPr>
          <w:rFonts w:ascii="Times New Roman" w:hAnsi="Times New Roman" w:cs="Times New Roman"/>
          <w:b/>
          <w:sz w:val="24"/>
          <w:szCs w:val="24"/>
        </w:rPr>
        <w:t>Образование педагогов</w:t>
      </w:r>
      <w:r w:rsidR="00E43719">
        <w:rPr>
          <w:rFonts w:ascii="Times New Roman" w:hAnsi="Times New Roman" w:cs="Times New Roman"/>
          <w:b/>
          <w:sz w:val="24"/>
          <w:szCs w:val="24"/>
        </w:rPr>
        <w:t>:</w:t>
      </w:r>
    </w:p>
    <w:p w:rsid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E4685">
        <w:rPr>
          <w:rFonts w:ascii="Times New Roman" w:hAnsi="Times New Roman" w:cs="Times New Roman"/>
          <w:b/>
          <w:sz w:val="24"/>
          <w:szCs w:val="24"/>
        </w:rPr>
        <w:t>2</w:t>
      </w:r>
      <w:r w:rsidRPr="00E43719"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неполное-высшее -</w:t>
      </w:r>
      <w:r w:rsidRPr="00E43719">
        <w:rPr>
          <w:rFonts w:ascii="Times New Roman" w:hAnsi="Times New Roman" w:cs="Times New Roman"/>
          <w:sz w:val="24"/>
          <w:szCs w:val="24"/>
        </w:rPr>
        <w:t>2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среднее профессиональное -</w:t>
      </w:r>
      <w:r w:rsidRPr="00E43719">
        <w:rPr>
          <w:rFonts w:ascii="Times New Roman" w:hAnsi="Times New Roman" w:cs="Times New Roman"/>
          <w:sz w:val="24"/>
          <w:szCs w:val="24"/>
        </w:rPr>
        <w:t>3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среднее специальное – </w:t>
      </w:r>
      <w:r w:rsidRPr="00E43719">
        <w:rPr>
          <w:rFonts w:ascii="Times New Roman" w:hAnsi="Times New Roman" w:cs="Times New Roman"/>
          <w:sz w:val="24"/>
          <w:szCs w:val="24"/>
        </w:rPr>
        <w:t>3 педагога</w:t>
      </w:r>
    </w:p>
    <w:p w:rsidR="00E43719" w:rsidRP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среднее -</w:t>
      </w:r>
      <w:r w:rsidRPr="00E43719">
        <w:rPr>
          <w:rFonts w:ascii="Times New Roman" w:hAnsi="Times New Roman" w:cs="Times New Roman"/>
          <w:sz w:val="24"/>
          <w:szCs w:val="24"/>
        </w:rPr>
        <w:t>1 педагог</w:t>
      </w:r>
    </w:p>
    <w:p w:rsidR="00E43719" w:rsidRDefault="00E43719" w:rsidP="00E43719">
      <w:pPr>
        <w:tabs>
          <w:tab w:val="left" w:pos="1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00C" w:rsidRPr="004A4AF9" w:rsidRDefault="00C2500C" w:rsidP="00C2500C">
      <w:pPr>
        <w:pStyle w:val="a5"/>
        <w:widowControl/>
        <w:numPr>
          <w:ilvl w:val="0"/>
          <w:numId w:val="14"/>
        </w:numPr>
        <w:tabs>
          <w:tab w:val="left" w:pos="186"/>
        </w:tabs>
        <w:suppressAutoHyphens w:val="0"/>
        <w:spacing w:after="200" w:line="276" w:lineRule="auto"/>
        <w:contextualSpacing/>
        <w:jc w:val="both"/>
        <w:rPr>
          <w:rFonts w:cs="Times New Roman"/>
        </w:rPr>
      </w:pPr>
      <w:r w:rsidRPr="004A4AF9">
        <w:rPr>
          <w:rFonts w:cs="Times New Roman"/>
        </w:rPr>
        <w:tab/>
      </w:r>
      <w:r w:rsidRPr="004A4AF9">
        <w:rPr>
          <w:rFonts w:cs="Times New Roman"/>
          <w:b/>
        </w:rPr>
        <w:t xml:space="preserve">  </w:t>
      </w:r>
      <w:r w:rsidRPr="004A4AF9">
        <w:rPr>
          <w:rFonts w:cs="Times New Roman"/>
          <w:b/>
          <w:u w:val="single"/>
        </w:rPr>
        <w:t>Курсы по программам повышения квалификации прошли:</w:t>
      </w:r>
      <w:r w:rsidR="00072DE3" w:rsidRPr="004A4AF9">
        <w:rPr>
          <w:rFonts w:cs="Times New Roman"/>
          <w:b/>
          <w:u w:val="single"/>
        </w:rPr>
        <w:t xml:space="preserve"> </w:t>
      </w:r>
      <w:r w:rsidR="00E7120F" w:rsidRPr="004A4AF9">
        <w:rPr>
          <w:rFonts w:cs="Times New Roman"/>
        </w:rPr>
        <w:t>1</w:t>
      </w:r>
      <w:r w:rsidR="00EB47F7">
        <w:rPr>
          <w:rFonts w:cs="Times New Roman"/>
        </w:rPr>
        <w:t>1</w:t>
      </w:r>
      <w:r w:rsidR="00E7120F" w:rsidRPr="004A4AF9">
        <w:rPr>
          <w:rFonts w:cs="Times New Roman"/>
        </w:rPr>
        <w:t xml:space="preserve"> педагогов, в том числе 1 административно-управленческий  аппарат.</w:t>
      </w:r>
    </w:p>
    <w:p w:rsidR="00072DE3" w:rsidRPr="00461B55" w:rsidRDefault="00072DE3" w:rsidP="00072D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Анализ  позволяет сделать вывод, что в МБОУ «</w:t>
      </w:r>
      <w:r>
        <w:rPr>
          <w:rFonts w:ascii="Times New Roman" w:hAnsi="Times New Roman" w:cs="Times New Roman"/>
          <w:sz w:val="24"/>
          <w:szCs w:val="24"/>
        </w:rPr>
        <w:t>Паньковская ООШ</w:t>
      </w:r>
      <w:r w:rsidRPr="00461B55">
        <w:rPr>
          <w:rFonts w:ascii="Times New Roman" w:hAnsi="Times New Roman" w:cs="Times New Roman"/>
          <w:sz w:val="24"/>
          <w:szCs w:val="24"/>
        </w:rPr>
        <w:t>» подобран достаточно профессиональный состав. Все педагоги подтверждают заявленные категории.</w:t>
      </w:r>
    </w:p>
    <w:p w:rsidR="00072DE3" w:rsidRPr="00461B55" w:rsidRDefault="00072DE3" w:rsidP="00072DE3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072DE3" w:rsidRDefault="00072DE3" w:rsidP="00072D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E43719" w:rsidRPr="00461B55" w:rsidRDefault="00E43719" w:rsidP="00E43719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12. Обеспечение транспортной доступности и перевозки детей к месту обучения:</w:t>
      </w:r>
    </w:p>
    <w:p w:rsidR="00E43719" w:rsidRDefault="00E43719" w:rsidP="00E4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lastRenderedPageBreak/>
        <w:t>В МБОУ «</w:t>
      </w:r>
      <w:r>
        <w:rPr>
          <w:rFonts w:ascii="Times New Roman" w:hAnsi="Times New Roman" w:cs="Times New Roman"/>
          <w:sz w:val="24"/>
          <w:szCs w:val="24"/>
        </w:rPr>
        <w:t>Паньковская ООШ»</w:t>
      </w:r>
      <w:r w:rsidRPr="00461B55">
        <w:rPr>
          <w:rFonts w:ascii="Times New Roman" w:hAnsi="Times New Roman" w:cs="Times New Roman"/>
          <w:sz w:val="24"/>
          <w:szCs w:val="24"/>
        </w:rPr>
        <w:t xml:space="preserve">  в  20</w:t>
      </w:r>
      <w:r w:rsidR="00F3454C">
        <w:rPr>
          <w:rFonts w:ascii="Times New Roman" w:hAnsi="Times New Roman" w:cs="Times New Roman"/>
          <w:sz w:val="24"/>
          <w:szCs w:val="24"/>
        </w:rPr>
        <w:t>2</w:t>
      </w:r>
      <w:r w:rsidR="004A4AF9">
        <w:rPr>
          <w:rFonts w:ascii="Times New Roman" w:hAnsi="Times New Roman" w:cs="Times New Roman"/>
          <w:sz w:val="24"/>
          <w:szCs w:val="24"/>
        </w:rPr>
        <w:t>1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4AF9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учебном году ежедневный подвоз учащихся проживающих в  </w:t>
      </w:r>
      <w:r>
        <w:rPr>
          <w:rFonts w:ascii="Times New Roman" w:hAnsi="Times New Roman" w:cs="Times New Roman"/>
          <w:sz w:val="24"/>
          <w:szCs w:val="24"/>
        </w:rPr>
        <w:t>отдаленных деревнях, радиусом более 2-х километров,</w:t>
      </w:r>
      <w:r w:rsidRPr="00461B55">
        <w:rPr>
          <w:rFonts w:ascii="Times New Roman" w:hAnsi="Times New Roman" w:cs="Times New Roman"/>
          <w:sz w:val="24"/>
          <w:szCs w:val="24"/>
        </w:rPr>
        <w:t xml:space="preserve">  в количестве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47F7">
        <w:rPr>
          <w:rFonts w:ascii="Times New Roman" w:hAnsi="Times New Roman" w:cs="Times New Roman"/>
          <w:sz w:val="24"/>
          <w:szCs w:val="24"/>
        </w:rPr>
        <w:t>4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 к школе  и обратно осуществлялся </w:t>
      </w:r>
      <w:r>
        <w:rPr>
          <w:rFonts w:ascii="Times New Roman" w:hAnsi="Times New Roman" w:cs="Times New Roman"/>
          <w:sz w:val="24"/>
          <w:szCs w:val="24"/>
        </w:rPr>
        <w:t>школьным автобусом.</w:t>
      </w:r>
      <w:r w:rsidR="00DF72CC">
        <w:rPr>
          <w:rFonts w:ascii="Times New Roman" w:hAnsi="Times New Roman" w:cs="Times New Roman"/>
          <w:sz w:val="24"/>
          <w:szCs w:val="24"/>
        </w:rPr>
        <w:t xml:space="preserve"> Школа имеет лицензию на данный вид деятельности.</w:t>
      </w:r>
    </w:p>
    <w:p w:rsidR="00E43719" w:rsidRPr="00461B55" w:rsidRDefault="00E43719" w:rsidP="00E43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организованного подвоза р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азработаны следующие документы: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приказ «Об организации подвоза учащихся и назначении сопровождающих лиц на 20</w:t>
      </w:r>
      <w:r w:rsidR="00F3454C">
        <w:rPr>
          <w:rFonts w:cs="Times New Roman"/>
        </w:rPr>
        <w:t>2</w:t>
      </w:r>
      <w:r w:rsidR="004A4AF9">
        <w:rPr>
          <w:rFonts w:cs="Times New Roman"/>
        </w:rPr>
        <w:t>1</w:t>
      </w:r>
      <w:r>
        <w:rPr>
          <w:rFonts w:cs="Times New Roman"/>
        </w:rPr>
        <w:t>/202</w:t>
      </w:r>
      <w:r w:rsidR="004A4AF9">
        <w:rPr>
          <w:rFonts w:cs="Times New Roman"/>
        </w:rPr>
        <w:t>2</w:t>
      </w:r>
      <w:r w:rsidRPr="00461B55">
        <w:rPr>
          <w:rFonts w:cs="Times New Roman"/>
        </w:rPr>
        <w:t xml:space="preserve"> учебный год»;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акт обследования дорожных условий;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Паспорт автобусного маршрута для перевозки обучающихся  к  МБОУ «</w:t>
      </w:r>
      <w:r>
        <w:rPr>
          <w:rFonts w:cs="Times New Roman"/>
        </w:rPr>
        <w:t>Паньковская ООШ</w:t>
      </w:r>
      <w:r w:rsidRPr="00461B55">
        <w:rPr>
          <w:rFonts w:cs="Times New Roman"/>
        </w:rPr>
        <w:t>»</w:t>
      </w:r>
      <w:r>
        <w:rPr>
          <w:rFonts w:cs="Times New Roman"/>
        </w:rPr>
        <w:t xml:space="preserve"> «г. Стариц</w:t>
      </w:r>
      <w:proofErr w:type="gramStart"/>
      <w:r>
        <w:rPr>
          <w:rFonts w:cs="Times New Roman"/>
        </w:rPr>
        <w:t>а-</w:t>
      </w:r>
      <w:proofErr w:type="gramEnd"/>
      <w:r>
        <w:rPr>
          <w:rFonts w:cs="Times New Roman"/>
        </w:rPr>
        <w:t xml:space="preserve"> д. Паньково – д. </w:t>
      </w:r>
      <w:proofErr w:type="spellStart"/>
      <w:r>
        <w:rPr>
          <w:rFonts w:cs="Times New Roman"/>
        </w:rPr>
        <w:t>Пентурово</w:t>
      </w:r>
      <w:proofErr w:type="spellEnd"/>
      <w:r>
        <w:rPr>
          <w:rFonts w:cs="Times New Roman"/>
        </w:rPr>
        <w:t xml:space="preserve"> – д. Новое – д. </w:t>
      </w:r>
      <w:proofErr w:type="spellStart"/>
      <w:r>
        <w:rPr>
          <w:rFonts w:cs="Times New Roman"/>
        </w:rPr>
        <w:t>Щитниково»</w:t>
      </w:r>
      <w:r w:rsidR="00DF72CC">
        <w:rPr>
          <w:rFonts w:cs="Times New Roman"/>
        </w:rPr>
        <w:t>и</w:t>
      </w:r>
      <w:proofErr w:type="spellEnd"/>
      <w:r w:rsidR="00DF72CC">
        <w:rPr>
          <w:rFonts w:cs="Times New Roman"/>
        </w:rPr>
        <w:t xml:space="preserve"> маршрут по доп. Образованию «д. Паньково – г. Старица – д. Паньково»</w:t>
      </w:r>
      <w:r w:rsidRPr="00461B55">
        <w:rPr>
          <w:rFonts w:cs="Times New Roman"/>
        </w:rPr>
        <w:t xml:space="preserve">; 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Паспорт дорожной безопасности  МБОУ «</w:t>
      </w:r>
      <w:r w:rsidR="00DF72CC">
        <w:rPr>
          <w:rFonts w:cs="Times New Roman"/>
        </w:rPr>
        <w:t>Паньковская ООШ</w:t>
      </w:r>
      <w:r w:rsidRPr="00461B55">
        <w:rPr>
          <w:rFonts w:cs="Times New Roman"/>
        </w:rPr>
        <w:t>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инструкции № 1-9 по обеспечению безопасности при перевозке;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 xml:space="preserve">- Режим подвоза </w:t>
      </w:r>
      <w:proofErr w:type="gramStart"/>
      <w:r w:rsidRPr="00461B55">
        <w:rPr>
          <w:rFonts w:cs="Times New Roman"/>
        </w:rPr>
        <w:t>обучающихся</w:t>
      </w:r>
      <w:proofErr w:type="gramEnd"/>
      <w:r w:rsidRPr="00461B55">
        <w:rPr>
          <w:rFonts w:cs="Times New Roman"/>
        </w:rPr>
        <w:t xml:space="preserve">  МБОУ «</w:t>
      </w:r>
      <w:r w:rsidR="00DF72CC">
        <w:rPr>
          <w:rFonts w:cs="Times New Roman"/>
        </w:rPr>
        <w:t>Паньковская ООШ</w:t>
      </w:r>
      <w:r w:rsidRPr="00461B55">
        <w:rPr>
          <w:rFonts w:cs="Times New Roman"/>
        </w:rPr>
        <w:t>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-Положение о паспорте дорожной безопасности МБОУ «</w:t>
      </w:r>
      <w:r w:rsidR="00DF72CC">
        <w:rPr>
          <w:rFonts w:cs="Times New Roman"/>
        </w:rPr>
        <w:t>Паньковская ООШ»</w:t>
      </w:r>
      <w:r w:rsidRPr="00461B55">
        <w:rPr>
          <w:rFonts w:cs="Times New Roman"/>
        </w:rPr>
        <w:t>»;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- Планы мероприятий по профилактике ДДТ и пропаганде Правил дорожного движения;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 xml:space="preserve">- работы по профилактике детского </w:t>
      </w:r>
      <w:proofErr w:type="spellStart"/>
      <w:r w:rsidRPr="00461B55">
        <w:rPr>
          <w:rFonts w:cs="Times New Roman"/>
        </w:rPr>
        <w:t>дорожно</w:t>
      </w:r>
      <w:proofErr w:type="spellEnd"/>
      <w:r w:rsidRPr="00461B55">
        <w:rPr>
          <w:rFonts w:cs="Times New Roman"/>
        </w:rPr>
        <w:t xml:space="preserve"> - транспортного травматизма и пропаганде Правил дорожного движения.  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  <w:b/>
        </w:rPr>
      </w:pPr>
    </w:p>
    <w:p w:rsidR="00E43719" w:rsidRPr="00461B55" w:rsidRDefault="00E43719" w:rsidP="00E43719">
      <w:pPr>
        <w:pStyle w:val="a5"/>
        <w:widowControl/>
        <w:numPr>
          <w:ilvl w:val="0"/>
          <w:numId w:val="17"/>
        </w:numPr>
        <w:suppressAutoHyphens w:val="0"/>
        <w:contextualSpacing/>
        <w:jc w:val="both"/>
        <w:rPr>
          <w:rFonts w:cs="Times New Roman"/>
        </w:rPr>
      </w:pPr>
      <w:r w:rsidRPr="00461B55">
        <w:rPr>
          <w:rFonts w:cs="Times New Roman"/>
          <w:u w:val="single"/>
        </w:rPr>
        <w:t>для обеспечения дорожной безопасности</w:t>
      </w:r>
      <w:r w:rsidRPr="00461B55">
        <w:rPr>
          <w:rFonts w:cs="Times New Roman"/>
        </w:rPr>
        <w:t>: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  <w:r w:rsidRPr="00461B55">
        <w:rPr>
          <w:rFonts w:cs="Times New Roman"/>
        </w:rPr>
        <w:t>2.1.) установлены следующие дорожные знаки: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пешеходный переход;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осторожно дети;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ограничение максимальной скорости 20 км;</w:t>
      </w:r>
    </w:p>
    <w:p w:rsidR="00E43719" w:rsidRPr="00461B55" w:rsidRDefault="00E43719" w:rsidP="00DF7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</w:t>
      </w:r>
      <w:r w:rsidR="00DF72CC">
        <w:rPr>
          <w:rFonts w:ascii="Times New Roman" w:hAnsi="Times New Roman" w:cs="Times New Roman"/>
          <w:sz w:val="24"/>
          <w:szCs w:val="24"/>
        </w:rPr>
        <w:t>место остановки школьного автобуса.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2.2.) проводятся: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ежемесячно инструктажи  с учащимися, </w:t>
      </w:r>
      <w:r w:rsidR="00DF72CC">
        <w:rPr>
          <w:rFonts w:ascii="Times New Roman" w:hAnsi="Times New Roman" w:cs="Times New Roman"/>
          <w:sz w:val="24"/>
          <w:szCs w:val="24"/>
        </w:rPr>
        <w:t>находящимися на подвозе</w:t>
      </w:r>
      <w:r w:rsidRPr="00461B55">
        <w:rPr>
          <w:rFonts w:ascii="Times New Roman" w:hAnsi="Times New Roman" w:cs="Times New Roman"/>
          <w:sz w:val="24"/>
          <w:szCs w:val="24"/>
        </w:rPr>
        <w:t>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постоянно проводятся «Минутки безопасности ДД»;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игры, беседы и инструктажи согласно Плана мероприятий и Графика проведения инструктажей.</w:t>
      </w: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719" w:rsidRPr="00461B55" w:rsidRDefault="00E43719" w:rsidP="00E43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B55">
        <w:rPr>
          <w:rFonts w:ascii="Times New Roman" w:hAnsi="Times New Roman" w:cs="Times New Roman"/>
          <w:sz w:val="24"/>
          <w:szCs w:val="24"/>
          <w:u w:val="single"/>
        </w:rPr>
        <w:t>3) организов</w:t>
      </w:r>
      <w:r w:rsidR="00DF72CC">
        <w:rPr>
          <w:rFonts w:ascii="Times New Roman" w:hAnsi="Times New Roman" w:cs="Times New Roman"/>
          <w:sz w:val="24"/>
          <w:szCs w:val="24"/>
          <w:u w:val="single"/>
        </w:rPr>
        <w:t>ыв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F72CC">
        <w:rPr>
          <w:rFonts w:ascii="Times New Roman" w:hAnsi="Times New Roman" w:cs="Times New Roman"/>
          <w:sz w:val="24"/>
          <w:szCs w:val="24"/>
          <w:u w:val="single"/>
        </w:rPr>
        <w:t>ются</w:t>
      </w:r>
      <w:r w:rsidRPr="00461B55">
        <w:rPr>
          <w:rFonts w:ascii="Times New Roman" w:hAnsi="Times New Roman" w:cs="Times New Roman"/>
          <w:sz w:val="24"/>
          <w:szCs w:val="24"/>
          <w:u w:val="single"/>
        </w:rPr>
        <w:t xml:space="preserve"> экскурсионные поездки групп учащихся:</w:t>
      </w:r>
    </w:p>
    <w:p w:rsidR="00E43719" w:rsidRPr="00461B55" w:rsidRDefault="00E43719" w:rsidP="00E43719">
      <w:pPr>
        <w:pStyle w:val="a5"/>
        <w:ind w:left="1068"/>
        <w:jc w:val="both"/>
        <w:rPr>
          <w:rFonts w:cs="Times New Roman"/>
        </w:rPr>
      </w:pPr>
    </w:p>
    <w:p w:rsidR="00E43719" w:rsidRPr="00461B55" w:rsidRDefault="00DF72CC" w:rsidP="00E43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E43719" w:rsidRPr="00461B55">
        <w:rPr>
          <w:rFonts w:ascii="Times New Roman" w:hAnsi="Times New Roman" w:cs="Times New Roman"/>
          <w:sz w:val="24"/>
          <w:szCs w:val="24"/>
          <w:u w:val="single"/>
        </w:rPr>
        <w:t>4) организован подвоз учащихся для участия в ГИА</w:t>
      </w:r>
      <w:r>
        <w:rPr>
          <w:rFonts w:ascii="Times New Roman" w:hAnsi="Times New Roman" w:cs="Times New Roman"/>
          <w:sz w:val="24"/>
          <w:szCs w:val="24"/>
          <w:u w:val="single"/>
        </w:rPr>
        <w:t>, на муниципальные олимпиады, смотры, конкурсы, соревнования.</w:t>
      </w:r>
      <w:r w:rsidR="00E43719" w:rsidRPr="00461B55"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</w:p>
    <w:p w:rsidR="0025260F" w:rsidRDefault="0025260F" w:rsidP="00DF72CC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24"/>
        </w:rPr>
      </w:pPr>
    </w:p>
    <w:p w:rsidR="00DF72CC" w:rsidRPr="00461B55" w:rsidRDefault="00DF72CC" w:rsidP="00DF72CC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IV.РЕЗУЛЬТАТЫ ДЕЯТЕЛЬНОСТИ ОО, КАЧЕСТВО ОБРАЗОВАНИЯ</w:t>
      </w:r>
    </w:p>
    <w:p w:rsidR="00DF72CC" w:rsidRPr="00461B55" w:rsidRDefault="00DF72CC" w:rsidP="00DF72CC">
      <w:pPr>
        <w:tabs>
          <w:tab w:val="left" w:pos="28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Работа МБОУ «</w:t>
      </w:r>
      <w:r w:rsidR="006E0839">
        <w:rPr>
          <w:rFonts w:ascii="Times New Roman" w:hAnsi="Times New Roman" w:cs="Times New Roman"/>
          <w:sz w:val="24"/>
          <w:szCs w:val="24"/>
        </w:rPr>
        <w:t>Паньковская ООШ</w:t>
      </w:r>
      <w:r w:rsidRPr="00461B55">
        <w:rPr>
          <w:rFonts w:ascii="Times New Roman" w:hAnsi="Times New Roman" w:cs="Times New Roman"/>
          <w:sz w:val="24"/>
          <w:szCs w:val="24"/>
        </w:rPr>
        <w:t>» в 20</w:t>
      </w:r>
      <w:r w:rsidR="006E0839">
        <w:rPr>
          <w:rFonts w:ascii="Times New Roman" w:hAnsi="Times New Roman" w:cs="Times New Roman"/>
          <w:sz w:val="24"/>
          <w:szCs w:val="24"/>
        </w:rPr>
        <w:t>2</w:t>
      </w:r>
      <w:r w:rsidR="00EB47F7">
        <w:rPr>
          <w:rFonts w:ascii="Times New Roman" w:hAnsi="Times New Roman" w:cs="Times New Roman"/>
          <w:sz w:val="24"/>
          <w:szCs w:val="24"/>
        </w:rPr>
        <w:t>2</w:t>
      </w:r>
      <w:r w:rsidRPr="00461B55">
        <w:rPr>
          <w:rFonts w:ascii="Times New Roman" w:hAnsi="Times New Roman" w:cs="Times New Roman"/>
          <w:sz w:val="24"/>
          <w:szCs w:val="24"/>
        </w:rPr>
        <w:t xml:space="preserve">  году была направлена на реализацию цели: «Повышение уровня профессионального мастерства педагогов посредством использования инновационных технологий в условиях  перехода на новые образовательные стандарты».  </w:t>
      </w:r>
    </w:p>
    <w:p w:rsidR="00DF72CC" w:rsidRPr="006E0839" w:rsidRDefault="00DF72CC" w:rsidP="00DF72CC">
      <w:pPr>
        <w:pStyle w:val="Style21"/>
        <w:widowControl/>
        <w:spacing w:before="72" w:line="240" w:lineRule="auto"/>
        <w:ind w:firstLine="360"/>
        <w:rPr>
          <w:rStyle w:val="FontStyle76"/>
          <w:sz w:val="24"/>
        </w:rPr>
      </w:pPr>
      <w:r w:rsidRPr="006E0839">
        <w:rPr>
          <w:rStyle w:val="FontStyle76"/>
          <w:sz w:val="24"/>
        </w:rPr>
        <w:t>Одним из направлений учебно-воспитательной работы является п</w:t>
      </w:r>
      <w:r w:rsidR="006E0839" w:rsidRPr="006E0839">
        <w:rPr>
          <w:rStyle w:val="FontStyle76"/>
          <w:sz w:val="24"/>
        </w:rPr>
        <w:t xml:space="preserve">одготовка учащихся выпускных 9 </w:t>
      </w:r>
      <w:r w:rsidRPr="006E0839">
        <w:rPr>
          <w:rStyle w:val="FontStyle76"/>
          <w:sz w:val="24"/>
        </w:rPr>
        <w:t>класс</w:t>
      </w:r>
      <w:r w:rsidR="006E0839" w:rsidRPr="006E0839">
        <w:rPr>
          <w:rStyle w:val="FontStyle76"/>
          <w:sz w:val="24"/>
        </w:rPr>
        <w:t>а</w:t>
      </w:r>
      <w:r w:rsidRPr="006E0839">
        <w:rPr>
          <w:rStyle w:val="FontStyle76"/>
          <w:sz w:val="24"/>
        </w:rPr>
        <w:t xml:space="preserve"> к государственной итоговой аттестации. В соответствии с планом </w:t>
      </w:r>
      <w:proofErr w:type="spellStart"/>
      <w:r w:rsidRPr="006E0839">
        <w:rPr>
          <w:rStyle w:val="FontStyle76"/>
          <w:sz w:val="24"/>
        </w:rPr>
        <w:t>внутришкольного</w:t>
      </w:r>
      <w:proofErr w:type="spellEnd"/>
      <w:r w:rsidRPr="006E0839">
        <w:rPr>
          <w:rStyle w:val="FontStyle76"/>
          <w:sz w:val="24"/>
        </w:rPr>
        <w:t xml:space="preserve"> контроля, планом подготовки к государственной итоговой аттестации выпускников 9 класс</w:t>
      </w:r>
      <w:r w:rsidR="006E0839">
        <w:rPr>
          <w:rStyle w:val="FontStyle76"/>
          <w:sz w:val="24"/>
        </w:rPr>
        <w:t>а</w:t>
      </w:r>
      <w:r w:rsidRPr="006E0839">
        <w:rPr>
          <w:rStyle w:val="FontStyle76"/>
          <w:sz w:val="24"/>
        </w:rPr>
        <w:t>, в целях качественной подготовки к сдаче выпускных экзаменов учащимися школы в 20</w:t>
      </w:r>
      <w:r w:rsidR="006E0839">
        <w:rPr>
          <w:rStyle w:val="FontStyle76"/>
          <w:sz w:val="24"/>
        </w:rPr>
        <w:t>2</w:t>
      </w:r>
      <w:r w:rsidR="00EB47F7">
        <w:rPr>
          <w:rStyle w:val="FontStyle76"/>
          <w:sz w:val="24"/>
        </w:rPr>
        <w:t>2</w:t>
      </w:r>
      <w:r w:rsidRPr="006E0839">
        <w:rPr>
          <w:rStyle w:val="FontStyle76"/>
          <w:sz w:val="24"/>
        </w:rPr>
        <w:t xml:space="preserve"> году коллективом школы была проведена следующая работа:</w:t>
      </w:r>
    </w:p>
    <w:p w:rsidR="00DF72CC" w:rsidRPr="006E0839" w:rsidRDefault="00DF72CC" w:rsidP="00DF72CC">
      <w:pPr>
        <w:pStyle w:val="Style32"/>
        <w:widowControl/>
        <w:numPr>
          <w:ilvl w:val="0"/>
          <w:numId w:val="18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6E0839">
        <w:rPr>
          <w:rStyle w:val="FontStyle76"/>
          <w:sz w:val="24"/>
        </w:rPr>
        <w:t>сформирована нормативно-правовая база ГИА, где собраны все документы различных уровней;</w:t>
      </w:r>
    </w:p>
    <w:p w:rsidR="00DF72CC" w:rsidRPr="00F3454C" w:rsidRDefault="00DF72CC" w:rsidP="00DF72CC">
      <w:pPr>
        <w:pStyle w:val="Style32"/>
        <w:widowControl/>
        <w:numPr>
          <w:ilvl w:val="0"/>
          <w:numId w:val="18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F3454C">
        <w:rPr>
          <w:rStyle w:val="FontStyle76"/>
          <w:sz w:val="24"/>
        </w:rPr>
        <w:lastRenderedPageBreak/>
        <w:t>учащиеся 9</w:t>
      </w:r>
      <w:r w:rsidR="006E0839" w:rsidRPr="00F3454C">
        <w:rPr>
          <w:rStyle w:val="FontStyle76"/>
          <w:sz w:val="24"/>
        </w:rPr>
        <w:t xml:space="preserve"> </w:t>
      </w:r>
      <w:r w:rsidRPr="00F3454C">
        <w:rPr>
          <w:rStyle w:val="FontStyle76"/>
          <w:sz w:val="24"/>
        </w:rPr>
        <w:t>класс</w:t>
      </w:r>
      <w:r w:rsidR="006E0839" w:rsidRPr="00F3454C">
        <w:rPr>
          <w:rStyle w:val="FontStyle76"/>
          <w:sz w:val="24"/>
        </w:rPr>
        <w:t>а</w:t>
      </w:r>
      <w:r w:rsidRPr="00F3454C">
        <w:rPr>
          <w:rStyle w:val="FontStyle76"/>
          <w:sz w:val="24"/>
        </w:rPr>
        <w:t xml:space="preserve"> приняли участие в пробн</w:t>
      </w:r>
      <w:r w:rsidR="006E0839" w:rsidRPr="00F3454C">
        <w:rPr>
          <w:rStyle w:val="FontStyle76"/>
          <w:sz w:val="24"/>
        </w:rPr>
        <w:t>ом</w:t>
      </w:r>
      <w:r w:rsidRPr="00F3454C">
        <w:rPr>
          <w:rStyle w:val="FontStyle76"/>
          <w:sz w:val="24"/>
        </w:rPr>
        <w:t xml:space="preserve"> экзамен</w:t>
      </w:r>
      <w:r w:rsidR="006E0839" w:rsidRPr="00F3454C">
        <w:rPr>
          <w:rStyle w:val="FontStyle76"/>
          <w:sz w:val="24"/>
        </w:rPr>
        <w:t xml:space="preserve">е </w:t>
      </w:r>
      <w:r w:rsidRPr="00F3454C">
        <w:rPr>
          <w:rStyle w:val="FontStyle76"/>
          <w:sz w:val="24"/>
        </w:rPr>
        <w:t xml:space="preserve"> по математике</w:t>
      </w:r>
      <w:r w:rsidR="00F3454C">
        <w:rPr>
          <w:rStyle w:val="FontStyle76"/>
          <w:sz w:val="24"/>
        </w:rPr>
        <w:t xml:space="preserve"> </w:t>
      </w:r>
      <w:r w:rsidRPr="00F3454C">
        <w:rPr>
          <w:rStyle w:val="FontStyle76"/>
          <w:sz w:val="24"/>
        </w:rPr>
        <w:t xml:space="preserve"> </w:t>
      </w:r>
      <w:proofErr w:type="gramStart"/>
      <w:r w:rsidRPr="00F3454C">
        <w:rPr>
          <w:rStyle w:val="FontStyle76"/>
          <w:sz w:val="24"/>
        </w:rPr>
        <w:t>(</w:t>
      </w:r>
      <w:r w:rsidR="006E0839" w:rsidRPr="00F3454C">
        <w:rPr>
          <w:rStyle w:val="FontStyle76"/>
          <w:sz w:val="24"/>
        </w:rPr>
        <w:t xml:space="preserve"> </w:t>
      </w:r>
      <w:proofErr w:type="gramEnd"/>
      <w:r w:rsidRPr="00F3454C">
        <w:rPr>
          <w:rStyle w:val="FontStyle76"/>
          <w:sz w:val="24"/>
        </w:rPr>
        <w:t>проведено классн</w:t>
      </w:r>
      <w:r w:rsidR="006E0839" w:rsidRPr="00F3454C">
        <w:rPr>
          <w:rStyle w:val="FontStyle76"/>
          <w:sz w:val="24"/>
        </w:rPr>
        <w:t>о</w:t>
      </w:r>
      <w:r w:rsidRPr="00F3454C">
        <w:rPr>
          <w:rStyle w:val="FontStyle76"/>
          <w:sz w:val="24"/>
        </w:rPr>
        <w:t>е родительск</w:t>
      </w:r>
      <w:r w:rsidR="006E0839" w:rsidRPr="00F3454C">
        <w:rPr>
          <w:rStyle w:val="FontStyle76"/>
          <w:sz w:val="24"/>
        </w:rPr>
        <w:t>о</w:t>
      </w:r>
      <w:r w:rsidRPr="00F3454C">
        <w:rPr>
          <w:rStyle w:val="FontStyle76"/>
          <w:sz w:val="24"/>
        </w:rPr>
        <w:t>е собрания в 9</w:t>
      </w:r>
      <w:r w:rsidR="006E0839" w:rsidRPr="00F3454C">
        <w:rPr>
          <w:rStyle w:val="FontStyle76"/>
          <w:sz w:val="24"/>
        </w:rPr>
        <w:t>классе</w:t>
      </w:r>
      <w:r w:rsidRPr="00F3454C">
        <w:rPr>
          <w:rStyle w:val="FontStyle76"/>
          <w:sz w:val="24"/>
        </w:rPr>
        <w:t>, где рассматривались вопросы подготовки к государственной итоговой аттестации, нормативно-правовая база ГИА, вопросы посещаемости учебных занятий и успеваемости учащихся 9  класс</w:t>
      </w:r>
      <w:r w:rsidR="006E0839" w:rsidRPr="00F3454C">
        <w:rPr>
          <w:rStyle w:val="FontStyle76"/>
          <w:sz w:val="24"/>
        </w:rPr>
        <w:t>а</w:t>
      </w:r>
      <w:r w:rsidRPr="00F3454C">
        <w:rPr>
          <w:rStyle w:val="FontStyle76"/>
          <w:sz w:val="24"/>
        </w:rPr>
        <w:t>;</w:t>
      </w:r>
    </w:p>
    <w:p w:rsidR="00DF72CC" w:rsidRPr="006E0839" w:rsidRDefault="00DF72CC" w:rsidP="00DF72CC">
      <w:pPr>
        <w:pStyle w:val="Style32"/>
        <w:widowControl/>
        <w:tabs>
          <w:tab w:val="left" w:pos="802"/>
        </w:tabs>
        <w:spacing w:line="240" w:lineRule="auto"/>
        <w:ind w:firstLine="0"/>
        <w:jc w:val="left"/>
        <w:rPr>
          <w:rStyle w:val="FontStyle76"/>
          <w:sz w:val="24"/>
        </w:rPr>
      </w:pPr>
      <w:r w:rsidRPr="006E0839">
        <w:rPr>
          <w:rStyle w:val="FontStyle76"/>
          <w:sz w:val="24"/>
        </w:rPr>
        <w:t>-оформлен информационный стенд «Государственная итоговая аттестация 20</w:t>
      </w:r>
      <w:r w:rsidR="00F0701C">
        <w:rPr>
          <w:rStyle w:val="FontStyle76"/>
          <w:sz w:val="24"/>
        </w:rPr>
        <w:t>2</w:t>
      </w:r>
      <w:r w:rsidR="00C84B8A">
        <w:rPr>
          <w:rStyle w:val="FontStyle76"/>
          <w:sz w:val="24"/>
        </w:rPr>
        <w:t>2</w:t>
      </w:r>
      <w:r w:rsidRPr="006E0839">
        <w:rPr>
          <w:rStyle w:val="FontStyle76"/>
          <w:sz w:val="24"/>
        </w:rPr>
        <w:t xml:space="preserve"> год».</w:t>
      </w:r>
    </w:p>
    <w:p w:rsidR="00DF72CC" w:rsidRPr="006E0839" w:rsidRDefault="00DF72CC" w:rsidP="00DF72CC">
      <w:pPr>
        <w:tabs>
          <w:tab w:val="left" w:pos="2893"/>
        </w:tabs>
        <w:jc w:val="both"/>
        <w:rPr>
          <w:rFonts w:ascii="Times New Roman" w:hAnsi="Times New Roman" w:cs="Times New Roman"/>
          <w:b/>
          <w:sz w:val="24"/>
        </w:rPr>
      </w:pPr>
    </w:p>
    <w:p w:rsidR="00DF72CC" w:rsidRPr="009E5B88" w:rsidRDefault="009E5B88" w:rsidP="009E5B88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9E5B88">
        <w:rPr>
          <w:rFonts w:ascii="Times New Roman" w:hAnsi="Times New Roman" w:cs="Times New Roman"/>
          <w:b/>
          <w:sz w:val="24"/>
        </w:rPr>
        <w:t xml:space="preserve">      4.1.</w:t>
      </w:r>
      <w:r w:rsidR="00DF72CC" w:rsidRPr="009E5B88">
        <w:rPr>
          <w:rFonts w:ascii="Times New Roman" w:hAnsi="Times New Roman" w:cs="Times New Roman"/>
          <w:b/>
          <w:sz w:val="24"/>
        </w:rPr>
        <w:t>Результаты ОГЭ (основного государственного экзамена)</w:t>
      </w:r>
      <w:r w:rsidR="00F0701C" w:rsidRPr="009E5B8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0701C" w:rsidRPr="009E5B88">
        <w:rPr>
          <w:rFonts w:ascii="Times New Roman" w:hAnsi="Times New Roman" w:cs="Times New Roman"/>
          <w:b/>
          <w:sz w:val="24"/>
        </w:rPr>
        <w:t>за</w:t>
      </w:r>
      <w:proofErr w:type="gramEnd"/>
      <w:r w:rsidR="00F0701C" w:rsidRPr="009E5B88">
        <w:rPr>
          <w:rFonts w:ascii="Times New Roman" w:hAnsi="Times New Roman" w:cs="Times New Roman"/>
          <w:b/>
          <w:sz w:val="24"/>
        </w:rPr>
        <w:t xml:space="preserve"> предыдущие 3 года</w:t>
      </w:r>
    </w:p>
    <w:p w:rsidR="00DF72CC" w:rsidRPr="00461B55" w:rsidRDefault="00DF72CC" w:rsidP="00DF72CC">
      <w:pPr>
        <w:tabs>
          <w:tab w:val="left" w:pos="2893"/>
          <w:tab w:val="left" w:pos="5359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0"/>
        <w:gridCol w:w="1891"/>
        <w:gridCol w:w="1141"/>
        <w:gridCol w:w="531"/>
        <w:gridCol w:w="532"/>
        <w:gridCol w:w="531"/>
        <w:gridCol w:w="532"/>
        <w:gridCol w:w="724"/>
        <w:gridCol w:w="1022"/>
        <w:gridCol w:w="948"/>
        <w:gridCol w:w="1275"/>
      </w:tblGrid>
      <w:tr w:rsidR="00DF72CC" w:rsidRPr="00461B55" w:rsidTr="00DF72CC">
        <w:trPr>
          <w:trHeight w:val="538"/>
        </w:trPr>
        <w:tc>
          <w:tcPr>
            <w:tcW w:w="620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№п/п</w:t>
            </w:r>
          </w:p>
        </w:tc>
        <w:tc>
          <w:tcPr>
            <w:tcW w:w="1891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Предмет</w:t>
            </w:r>
          </w:p>
        </w:tc>
        <w:tc>
          <w:tcPr>
            <w:tcW w:w="1141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кол-во обучающихся сдававших ОГЭ</w:t>
            </w:r>
          </w:p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 xml:space="preserve"> Результаты  (чел)</w:t>
            </w:r>
          </w:p>
        </w:tc>
        <w:tc>
          <w:tcPr>
            <w:tcW w:w="724" w:type="dxa"/>
            <w:vMerge w:val="restart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 xml:space="preserve"> сред -</w:t>
            </w:r>
            <w:proofErr w:type="spellStart"/>
            <w:r w:rsidRPr="00461B55">
              <w:rPr>
                <w:rFonts w:ascii="Times New Roman" w:hAnsi="Times New Roman" w:cs="Times New Roman"/>
                <w:sz w:val="18"/>
              </w:rPr>
              <w:t>ний</w:t>
            </w:r>
            <w:proofErr w:type="spellEnd"/>
            <w:r w:rsidRPr="00461B55">
              <w:rPr>
                <w:rFonts w:ascii="Times New Roman" w:hAnsi="Times New Roman" w:cs="Times New Roman"/>
                <w:sz w:val="18"/>
              </w:rPr>
              <w:t xml:space="preserve"> балл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61B55">
              <w:rPr>
                <w:rFonts w:ascii="Times New Roman" w:hAnsi="Times New Roman" w:cs="Times New Roman"/>
                <w:sz w:val="18"/>
              </w:rPr>
              <w:t>кач</w:t>
            </w:r>
            <w:proofErr w:type="spellEnd"/>
            <w:r w:rsidRPr="00461B55">
              <w:rPr>
                <w:rFonts w:ascii="Times New Roman" w:hAnsi="Times New Roman" w:cs="Times New Roman"/>
                <w:sz w:val="18"/>
              </w:rPr>
              <w:t xml:space="preserve">-во знаний 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61B55">
              <w:rPr>
                <w:rFonts w:ascii="Times New Roman" w:hAnsi="Times New Roman" w:cs="Times New Roman"/>
                <w:sz w:val="18"/>
              </w:rPr>
              <w:t>успе-ваемость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примечание</w:t>
            </w:r>
          </w:p>
        </w:tc>
      </w:tr>
      <w:tr w:rsidR="00DF72CC" w:rsidRPr="00461B55" w:rsidTr="00DF72CC">
        <w:trPr>
          <w:trHeight w:val="501"/>
        </w:trPr>
        <w:tc>
          <w:tcPr>
            <w:tcW w:w="620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1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1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«2»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«3»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«4»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6"/>
              </w:rPr>
            </w:pPr>
            <w:r w:rsidRPr="00461B55">
              <w:rPr>
                <w:rFonts w:ascii="Times New Roman" w:hAnsi="Times New Roman" w:cs="Times New Roman"/>
                <w:sz w:val="16"/>
              </w:rPr>
              <w:t>«5»</w:t>
            </w:r>
          </w:p>
        </w:tc>
        <w:tc>
          <w:tcPr>
            <w:tcW w:w="724" w:type="dxa"/>
            <w:vMerge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41,7%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58,3%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91,7%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C84B8A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C84B8A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25%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C84B8A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DF72CC" w:rsidRPr="00461B5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3,4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44,4%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F72CC" w:rsidRPr="00461B55" w:rsidTr="00DF72CC">
        <w:tc>
          <w:tcPr>
            <w:tcW w:w="620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41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4" w:type="dxa"/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3,1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Cs w:val="24"/>
              </w:rPr>
            </w:pPr>
            <w:r w:rsidRPr="00461B55">
              <w:rPr>
                <w:rFonts w:ascii="Times New Roman" w:hAnsi="Times New Roman" w:cs="Times New Roman"/>
                <w:szCs w:val="24"/>
              </w:rPr>
              <w:t>11,1%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r w:rsidRPr="00461B5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72CC" w:rsidRPr="00461B55" w:rsidRDefault="00DF72CC" w:rsidP="00DF72CC">
            <w:pPr>
              <w:tabs>
                <w:tab w:val="left" w:pos="2893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:rsidR="00DF72CC" w:rsidRPr="00461B55" w:rsidRDefault="00DF72CC" w:rsidP="00DF72CC">
      <w:pPr>
        <w:tabs>
          <w:tab w:val="left" w:pos="2893"/>
        </w:tabs>
        <w:rPr>
          <w:rFonts w:ascii="Times New Roman" w:hAnsi="Times New Roman" w:cs="Times New Roman"/>
          <w:sz w:val="24"/>
        </w:rPr>
      </w:pPr>
    </w:p>
    <w:p w:rsidR="00DF72CC" w:rsidRDefault="00DF72CC" w:rsidP="00F0701C">
      <w:pPr>
        <w:pStyle w:val="a5"/>
        <w:numPr>
          <w:ilvl w:val="1"/>
          <w:numId w:val="15"/>
        </w:numPr>
        <w:tabs>
          <w:tab w:val="left" w:pos="2893"/>
        </w:tabs>
        <w:rPr>
          <w:rFonts w:cs="Times New Roman"/>
          <w:b/>
        </w:rPr>
      </w:pPr>
      <w:r w:rsidRPr="00F0701C">
        <w:rPr>
          <w:rFonts w:cs="Times New Roman"/>
          <w:b/>
        </w:rPr>
        <w:t>Результаты мониторинговых исследований качества обучения.</w:t>
      </w:r>
    </w:p>
    <w:p w:rsidR="00682D56" w:rsidRPr="00682D56" w:rsidRDefault="00682D56" w:rsidP="00682D56">
      <w:pPr>
        <w:pStyle w:val="a5"/>
        <w:jc w:val="center"/>
        <w:rPr>
          <w:b/>
        </w:rPr>
      </w:pPr>
      <w:r w:rsidRPr="00682D56">
        <w:rPr>
          <w:b/>
        </w:rPr>
        <w:t xml:space="preserve">Результаты анализа проведённых итоговых </w:t>
      </w:r>
      <w:r>
        <w:rPr>
          <w:b/>
        </w:rPr>
        <w:t>административных</w:t>
      </w:r>
      <w:r w:rsidRPr="00682D56">
        <w:rPr>
          <w:b/>
        </w:rPr>
        <w:t xml:space="preserve"> контрольных работ</w:t>
      </w:r>
      <w:r w:rsidR="00C84B8A">
        <w:rPr>
          <w:b/>
        </w:rPr>
        <w:t xml:space="preserve"> в 2022 году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1418"/>
        <w:gridCol w:w="1134"/>
        <w:gridCol w:w="709"/>
        <w:gridCol w:w="708"/>
        <w:gridCol w:w="709"/>
        <w:gridCol w:w="709"/>
        <w:gridCol w:w="1417"/>
        <w:gridCol w:w="1276"/>
      </w:tblGrid>
      <w:tr w:rsidR="00682D56" w:rsidRPr="00953E37" w:rsidTr="00CF418A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682D56" w:rsidRPr="00953E37" w:rsidRDefault="00682D56" w:rsidP="00CF418A">
            <w:pPr>
              <w:ind w:left="113" w:right="113"/>
              <w:jc w:val="right"/>
              <w:rPr>
                <w:b/>
              </w:rPr>
            </w:pPr>
            <w:r w:rsidRPr="00953E37">
              <w:rPr>
                <w:b/>
              </w:rPr>
              <w:t>Класс</w:t>
            </w:r>
          </w:p>
        </w:tc>
        <w:tc>
          <w:tcPr>
            <w:tcW w:w="1985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Предмет</w:t>
            </w:r>
          </w:p>
          <w:p w:rsidR="00682D56" w:rsidRPr="00953E37" w:rsidRDefault="00682D56" w:rsidP="00CF418A">
            <w:pPr>
              <w:rPr>
                <w:b/>
              </w:rPr>
            </w:pPr>
          </w:p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Учащихся</w:t>
            </w:r>
          </w:p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 xml:space="preserve"> в классе</w:t>
            </w:r>
          </w:p>
        </w:tc>
        <w:tc>
          <w:tcPr>
            <w:tcW w:w="1134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Писало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jc w:val="center"/>
              <w:rPr>
                <w:b/>
              </w:rPr>
            </w:pPr>
            <w:r w:rsidRPr="00953E37">
              <w:rPr>
                <w:b/>
              </w:rPr>
              <w:t>Оценка</w:t>
            </w:r>
          </w:p>
        </w:tc>
        <w:tc>
          <w:tcPr>
            <w:tcW w:w="1417" w:type="dxa"/>
            <w:vMerge w:val="restart"/>
          </w:tcPr>
          <w:p w:rsidR="00682D56" w:rsidRPr="00953E37" w:rsidRDefault="00682D56" w:rsidP="00CF418A">
            <w:pPr>
              <w:rPr>
                <w:b/>
              </w:rPr>
            </w:pPr>
            <w:proofErr w:type="spellStart"/>
            <w:r w:rsidRPr="00953E37">
              <w:rPr>
                <w:b/>
              </w:rPr>
              <w:t>Успевае</w:t>
            </w:r>
            <w:proofErr w:type="spellEnd"/>
          </w:p>
          <w:p w:rsidR="00682D56" w:rsidRPr="00953E37" w:rsidRDefault="00682D56" w:rsidP="00CF418A">
            <w:pPr>
              <w:rPr>
                <w:b/>
              </w:rPr>
            </w:pPr>
            <w:proofErr w:type="spellStart"/>
            <w:r w:rsidRPr="00953E37">
              <w:rPr>
                <w:b/>
              </w:rPr>
              <w:t>мость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Качество</w:t>
            </w:r>
          </w:p>
        </w:tc>
      </w:tr>
      <w:tr w:rsidR="00682D56" w:rsidRPr="00953E37" w:rsidTr="00CF418A">
        <w:trPr>
          <w:trHeight w:val="739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  <w:r w:rsidRPr="00953E37">
              <w:rPr>
                <w:b/>
              </w:rPr>
              <w:t>«2»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pPr>
              <w:rPr>
                <w:b/>
              </w:rPr>
            </w:pPr>
          </w:p>
        </w:tc>
      </w:tr>
      <w:tr w:rsidR="00682D56" w:rsidRPr="00953E37" w:rsidTr="00CF418A">
        <w:trPr>
          <w:trHeight w:val="15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C84B8A" w:rsidP="00CF418A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C84B8A" w:rsidP="00CF418A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C84B8A" w:rsidP="00CF418A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C84B8A" w:rsidP="00CF418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C84B8A" w:rsidP="00CF418A">
            <w:r>
              <w:t>5</w:t>
            </w:r>
            <w:r w:rsidR="00682D56">
              <w:t>0</w:t>
            </w:r>
            <w:r w:rsidR="00682D56" w:rsidRPr="00953E37">
              <w:t xml:space="preserve"> %</w:t>
            </w:r>
          </w:p>
        </w:tc>
      </w:tr>
      <w:tr w:rsidR="00682D56" w:rsidRPr="00953E37" w:rsidTr="00CF418A">
        <w:trPr>
          <w:trHeight w:val="15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C84B8A" w:rsidP="00CF418A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Default="00C84B8A" w:rsidP="00CF418A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C84B8A" w:rsidP="00CF418A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Default="00C84B8A" w:rsidP="00CF418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C84B8A" w:rsidP="00CF418A">
            <w:r>
              <w:t>5</w:t>
            </w:r>
            <w:r w:rsidR="00682D56">
              <w:t>0</w:t>
            </w:r>
            <w:r w:rsidR="00682D56" w:rsidRPr="00953E37">
              <w:t xml:space="preserve"> %</w:t>
            </w:r>
          </w:p>
        </w:tc>
      </w:tr>
      <w:tr w:rsidR="00682D56" w:rsidRPr="00953E37" w:rsidTr="00CF418A">
        <w:trPr>
          <w:trHeight w:val="301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8D35BC" w:rsidP="00CF418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8D35BC" w:rsidP="00CF418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8D35BC" w:rsidP="00CF418A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8D35BC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56" w:rsidRPr="00953E37" w:rsidRDefault="008D35BC" w:rsidP="00CF418A">
            <w:r>
              <w:t>8</w:t>
            </w:r>
            <w:r w:rsidR="00682D56">
              <w:t>0</w:t>
            </w:r>
            <w:r w:rsidR="00682D56" w:rsidRPr="00953E37">
              <w:t>%</w:t>
            </w:r>
          </w:p>
        </w:tc>
      </w:tr>
      <w:tr w:rsidR="00682D56" w:rsidRPr="00953E37" w:rsidTr="00CF418A">
        <w:trPr>
          <w:trHeight w:val="135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 w:rsidRPr="00953E37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D56" w:rsidRPr="00953E37" w:rsidRDefault="008D35BC" w:rsidP="00CF418A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2D56" w:rsidRPr="00953E37" w:rsidRDefault="008D35BC" w:rsidP="00CF418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953E37" w:rsidRDefault="008D35BC" w:rsidP="00CF418A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953E37" w:rsidRDefault="008D35BC" w:rsidP="00CF418A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82D56" w:rsidRPr="00953E37" w:rsidRDefault="008D35BC" w:rsidP="00CF418A">
            <w:r>
              <w:t>8</w:t>
            </w:r>
            <w:r w:rsidR="00682D56">
              <w:t>0</w:t>
            </w:r>
            <w:r w:rsidR="00682D56"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7</w:t>
            </w:r>
          </w:p>
        </w:tc>
        <w:tc>
          <w:tcPr>
            <w:tcW w:w="1985" w:type="dxa"/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</w:tcPr>
          <w:p w:rsidR="00682D56" w:rsidRPr="00953E37" w:rsidRDefault="008D35BC" w:rsidP="00CF418A">
            <w:r>
              <w:t>5</w:t>
            </w:r>
          </w:p>
        </w:tc>
        <w:tc>
          <w:tcPr>
            <w:tcW w:w="1134" w:type="dxa"/>
          </w:tcPr>
          <w:p w:rsidR="00682D56" w:rsidRPr="00953E37" w:rsidRDefault="008D35BC" w:rsidP="00CF418A"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8D35BC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3</w:t>
            </w:r>
          </w:p>
        </w:tc>
        <w:tc>
          <w:tcPr>
            <w:tcW w:w="709" w:type="dxa"/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4</w:t>
            </w:r>
            <w:r w:rsidR="00682D56">
              <w:t>0</w:t>
            </w:r>
            <w:r w:rsidR="00682D56"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7</w:t>
            </w:r>
          </w:p>
        </w:tc>
        <w:tc>
          <w:tcPr>
            <w:tcW w:w="1985" w:type="dxa"/>
          </w:tcPr>
          <w:p w:rsidR="00682D56" w:rsidRPr="00953E37" w:rsidRDefault="00682D56" w:rsidP="00CF418A">
            <w:r w:rsidRPr="00953E37">
              <w:t>Математика</w:t>
            </w:r>
          </w:p>
        </w:tc>
        <w:tc>
          <w:tcPr>
            <w:tcW w:w="1418" w:type="dxa"/>
          </w:tcPr>
          <w:p w:rsidR="00682D56" w:rsidRPr="00953E37" w:rsidRDefault="008D35BC" w:rsidP="00CF418A">
            <w:r>
              <w:t>5</w:t>
            </w:r>
          </w:p>
        </w:tc>
        <w:tc>
          <w:tcPr>
            <w:tcW w:w="1134" w:type="dxa"/>
          </w:tcPr>
          <w:p w:rsidR="00682D56" w:rsidRPr="00953E37" w:rsidRDefault="008D35BC" w:rsidP="00CF418A"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8D35BC" w:rsidP="00CF418A">
            <w:r>
              <w:t>3</w:t>
            </w:r>
          </w:p>
        </w:tc>
        <w:tc>
          <w:tcPr>
            <w:tcW w:w="709" w:type="dxa"/>
          </w:tcPr>
          <w:p w:rsidR="00682D56" w:rsidRPr="00953E37" w:rsidRDefault="00682D56" w:rsidP="00CF418A">
            <w:r w:rsidRPr="00953E37"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 w:rsidRPr="00953E37"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4</w:t>
            </w:r>
            <w:r w:rsidR="00682D56">
              <w:t>0</w:t>
            </w:r>
            <w:r w:rsidR="00682D56"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vMerge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 w:rsidRPr="00953E37">
              <w:t>8</w:t>
            </w:r>
          </w:p>
        </w:tc>
        <w:tc>
          <w:tcPr>
            <w:tcW w:w="1985" w:type="dxa"/>
          </w:tcPr>
          <w:p w:rsidR="00682D56" w:rsidRPr="00953E37" w:rsidRDefault="00682D56" w:rsidP="00CF418A">
            <w:r w:rsidRPr="00953E37">
              <w:t>Русский язык</w:t>
            </w:r>
          </w:p>
        </w:tc>
        <w:tc>
          <w:tcPr>
            <w:tcW w:w="1418" w:type="dxa"/>
          </w:tcPr>
          <w:p w:rsidR="00682D56" w:rsidRPr="00953E37" w:rsidRDefault="008D35BC" w:rsidP="00CF418A">
            <w:r>
              <w:t>4</w:t>
            </w:r>
          </w:p>
        </w:tc>
        <w:tc>
          <w:tcPr>
            <w:tcW w:w="1134" w:type="dxa"/>
          </w:tcPr>
          <w:p w:rsidR="00682D56" w:rsidRPr="00953E37" w:rsidRDefault="008D35BC" w:rsidP="00CF418A"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8D35BC" w:rsidP="00CF418A">
            <w:r>
              <w:t>3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25</w:t>
            </w:r>
            <w:r w:rsidR="00682D56"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682D56" w:rsidRPr="00953E37" w:rsidRDefault="00682D56" w:rsidP="00CF418A">
            <w:r>
              <w:t>Математика</w:t>
            </w:r>
          </w:p>
        </w:tc>
        <w:tc>
          <w:tcPr>
            <w:tcW w:w="1418" w:type="dxa"/>
          </w:tcPr>
          <w:p w:rsidR="00682D56" w:rsidRPr="00953E37" w:rsidRDefault="008D35BC" w:rsidP="00CF418A">
            <w:r>
              <w:t>4</w:t>
            </w:r>
          </w:p>
        </w:tc>
        <w:tc>
          <w:tcPr>
            <w:tcW w:w="1134" w:type="dxa"/>
          </w:tcPr>
          <w:p w:rsidR="00682D56" w:rsidRPr="00953E37" w:rsidRDefault="008D35BC" w:rsidP="00CF418A"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8D35BC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50</w:t>
            </w:r>
            <w:r w:rsidR="00682D56"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682D56" w:rsidRDefault="00682D56" w:rsidP="00CF418A">
            <w:r>
              <w:t>Обществознание</w:t>
            </w:r>
          </w:p>
        </w:tc>
        <w:tc>
          <w:tcPr>
            <w:tcW w:w="1418" w:type="dxa"/>
          </w:tcPr>
          <w:p w:rsidR="00682D56" w:rsidRDefault="008D35BC" w:rsidP="00CF418A">
            <w:r>
              <w:t>4</w:t>
            </w:r>
          </w:p>
        </w:tc>
        <w:tc>
          <w:tcPr>
            <w:tcW w:w="1134" w:type="dxa"/>
          </w:tcPr>
          <w:p w:rsidR="00682D56" w:rsidRDefault="008D35BC" w:rsidP="00CF418A"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682D56" w:rsidP="00CF418A">
            <w:r>
              <w:t>1</w:t>
            </w:r>
          </w:p>
        </w:tc>
        <w:tc>
          <w:tcPr>
            <w:tcW w:w="709" w:type="dxa"/>
          </w:tcPr>
          <w:p w:rsidR="00682D56" w:rsidRPr="00953E37" w:rsidRDefault="008D35BC" w:rsidP="00CF418A">
            <w:r>
              <w:t>2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50</w:t>
            </w:r>
            <w:r w:rsidR="00682D56" w:rsidRPr="00953E37">
              <w:t>%</w:t>
            </w:r>
          </w:p>
        </w:tc>
      </w:tr>
      <w:tr w:rsidR="00682D56" w:rsidRPr="00953E37" w:rsidTr="00CF418A"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682D56" w:rsidRPr="00953E37" w:rsidRDefault="00682D56" w:rsidP="00CF418A">
            <w:pPr>
              <w:jc w:val="righ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2D56" w:rsidRDefault="00682D56" w:rsidP="00CF418A">
            <w:pPr>
              <w:jc w:val="right"/>
            </w:pPr>
            <w:r>
              <w:t>8</w:t>
            </w:r>
          </w:p>
        </w:tc>
        <w:tc>
          <w:tcPr>
            <w:tcW w:w="1985" w:type="dxa"/>
          </w:tcPr>
          <w:p w:rsidR="00682D56" w:rsidRDefault="00682D56" w:rsidP="00CF418A">
            <w:r>
              <w:t>География</w:t>
            </w:r>
          </w:p>
        </w:tc>
        <w:tc>
          <w:tcPr>
            <w:tcW w:w="1418" w:type="dxa"/>
          </w:tcPr>
          <w:p w:rsidR="00682D56" w:rsidRDefault="008D35BC" w:rsidP="00CF418A">
            <w:r>
              <w:t>4</w:t>
            </w:r>
          </w:p>
        </w:tc>
        <w:tc>
          <w:tcPr>
            <w:tcW w:w="1134" w:type="dxa"/>
          </w:tcPr>
          <w:p w:rsidR="00682D56" w:rsidRDefault="008D35BC" w:rsidP="00CF418A"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82D56" w:rsidRPr="00953E37" w:rsidRDefault="008D35BC" w:rsidP="008D35BC">
            <w:r>
              <w:t>1</w:t>
            </w:r>
          </w:p>
        </w:tc>
        <w:tc>
          <w:tcPr>
            <w:tcW w:w="709" w:type="dxa"/>
          </w:tcPr>
          <w:p w:rsidR="00682D56" w:rsidRPr="00953E37" w:rsidRDefault="008D35BC" w:rsidP="00CF418A">
            <w:r>
              <w:t>3</w:t>
            </w:r>
          </w:p>
        </w:tc>
        <w:tc>
          <w:tcPr>
            <w:tcW w:w="709" w:type="dxa"/>
          </w:tcPr>
          <w:p w:rsidR="00682D56" w:rsidRPr="00953E37" w:rsidRDefault="00682D56" w:rsidP="00CF418A">
            <w:r>
              <w:t>0</w:t>
            </w:r>
          </w:p>
        </w:tc>
        <w:tc>
          <w:tcPr>
            <w:tcW w:w="1417" w:type="dxa"/>
          </w:tcPr>
          <w:p w:rsidR="00682D56" w:rsidRPr="00953E37" w:rsidRDefault="00682D56" w:rsidP="00CF418A">
            <w:r>
              <w:t>10</w:t>
            </w:r>
            <w:r w:rsidRPr="00953E37"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D56" w:rsidRPr="00953E37" w:rsidRDefault="008D35BC" w:rsidP="00CF418A">
            <w:r>
              <w:t>25</w:t>
            </w:r>
            <w:r w:rsidR="00682D56" w:rsidRPr="00953E37">
              <w:t>%</w:t>
            </w:r>
          </w:p>
        </w:tc>
      </w:tr>
    </w:tbl>
    <w:p w:rsidR="00682D56" w:rsidRPr="00682D56" w:rsidRDefault="00682D56" w:rsidP="00682D56">
      <w:pPr>
        <w:pStyle w:val="a5"/>
        <w:rPr>
          <w:b/>
        </w:rPr>
      </w:pPr>
    </w:p>
    <w:p w:rsidR="00682D56" w:rsidRPr="00682D56" w:rsidRDefault="00682D56" w:rsidP="00682D56">
      <w:pPr>
        <w:pStyle w:val="a5"/>
        <w:rPr>
          <w:b/>
        </w:rPr>
      </w:pPr>
    </w:p>
    <w:p w:rsidR="00682D56" w:rsidRPr="00953E37" w:rsidRDefault="00682D56" w:rsidP="00682D56">
      <w:pPr>
        <w:pStyle w:val="a5"/>
      </w:pPr>
      <w:r w:rsidRPr="00953E37">
        <w:lastRenderedPageBreak/>
        <w:t xml:space="preserve">Результатами успеваемости учащихся по </w:t>
      </w:r>
      <w:proofErr w:type="gramStart"/>
      <w:r w:rsidRPr="00953E37">
        <w:t>ИЗО</w:t>
      </w:r>
      <w:proofErr w:type="gramEnd"/>
      <w:r w:rsidRPr="00953E37">
        <w:t>, музыке, трудовому обучению являются хорошо сформированные навыки, выразившиеся в творческих работах детей, что было продемонстрировано в отчетных концертах, в выставках учащихся</w:t>
      </w:r>
      <w:r>
        <w:t>.</w:t>
      </w:r>
      <w:r w:rsidRPr="00953E37">
        <w:t xml:space="preserve"> </w:t>
      </w:r>
    </w:p>
    <w:p w:rsidR="00682D56" w:rsidRPr="00682D56" w:rsidRDefault="00682D56" w:rsidP="00682D56">
      <w:pPr>
        <w:pStyle w:val="a5"/>
        <w:rPr>
          <w:b/>
        </w:rPr>
      </w:pPr>
      <w:r w:rsidRPr="00953E37">
        <w:t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Показателем этой работы являются высокие результаты учащихся нашей школы на муниципальном этапе Всероссийской олимпиады школьников.</w:t>
      </w:r>
    </w:p>
    <w:p w:rsidR="00682D56" w:rsidRPr="00682D56" w:rsidRDefault="00682D56" w:rsidP="00682D56">
      <w:pPr>
        <w:pStyle w:val="a5"/>
        <w:tabs>
          <w:tab w:val="left" w:pos="5370"/>
        </w:tabs>
        <w:rPr>
          <w:b/>
        </w:rPr>
      </w:pPr>
    </w:p>
    <w:p w:rsidR="006E0839" w:rsidRPr="00461B55" w:rsidRDefault="00DF72CC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 </w:t>
      </w:r>
      <w:r w:rsidR="008D35BC">
        <w:rPr>
          <w:rFonts w:ascii="Times New Roman" w:hAnsi="Times New Roman" w:cs="Times New Roman"/>
          <w:b/>
          <w:sz w:val="24"/>
        </w:rPr>
        <w:t>2</w:t>
      </w:r>
      <w:r w:rsidR="00F0701C">
        <w:rPr>
          <w:rFonts w:ascii="Times New Roman" w:hAnsi="Times New Roman" w:cs="Times New Roman"/>
          <w:b/>
          <w:sz w:val="24"/>
        </w:rPr>
        <w:t xml:space="preserve"> </w:t>
      </w:r>
      <w:r w:rsidR="006E0839" w:rsidRPr="00461B55">
        <w:rPr>
          <w:rFonts w:ascii="Times New Roman" w:hAnsi="Times New Roman" w:cs="Times New Roman"/>
          <w:b/>
          <w:sz w:val="24"/>
        </w:rPr>
        <w:t>.Результаты внутренней оценки качества образования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5826"/>
        <w:gridCol w:w="1560"/>
      </w:tblGrid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мониторинга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каждого предмета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плана определяется: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неуспевающих, 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 на «4» и «5», 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смотрите таблицу ниже *</w:t>
            </w:r>
          </w:p>
          <w:p w:rsidR="006E0839" w:rsidRPr="00461B55" w:rsidRDefault="006E0839" w:rsidP="00E743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0%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47,6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 том числе 55,5 % во 2-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классах; 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обучения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в соответствии с перечнем из образовательной программы ОУ (высокий, средний, низкий).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обучающихся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, которые занимаются спортом.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 пропусков уроков по болезни.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11" w:rsidRDefault="006E0839" w:rsidP="00E74311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0,81%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участвовавших в конкурсах, олимпиадах по предметам на уровне: школы, района, области, России, международном.       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победителей (призеров) на уровне: школы, района, области, России, международном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участвовавших в спортивных соревнованиях на уровне: школы, района, области, России Доля победителей спортивных соревнований на уровне: школы, района, области, России.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Удовлетворённость родителей качеством образовательных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Доля родителей, положительно высказавшихся по каждому предмету и отдельно в личностным и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метапредметным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результатам обучения.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74311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Реализация образовательного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образовательные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соответствуют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образовательные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-Статистические данные о запросах и пожеланиях со стороны родителей и обучающихся.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обучающихся, занимающихся по программам дополнительного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CF418A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учебных планов и рабочих программ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Соответствие учебных планов и рабочих программ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соответствуют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-Число </w:t>
            </w: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уроков учителями.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-Для каждого класса число часов дополнительных занятий с отстающими.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31 урок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родителей каждого класса, положительно высказавшихся по каждому предмету и отдельно о классном руководстве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E74311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4311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B0BD7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98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Условия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-Соответствие материально-технического обеспечения требованиям ФГОС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84" w:rsidRPr="003B7484" w:rsidRDefault="006E0839" w:rsidP="006E0839">
            <w:pPr>
              <w:rPr>
                <w:rFonts w:ascii="Times New Roman" w:eastAsia="Times New Roman" w:hAnsi="Times New Roman"/>
                <w:szCs w:val="24"/>
              </w:rPr>
            </w:pPr>
            <w:r w:rsidRPr="003B7484">
              <w:rPr>
                <w:rFonts w:ascii="Times New Roman" w:eastAsia="Times New Roman" w:hAnsi="Times New Roman"/>
                <w:szCs w:val="24"/>
              </w:rPr>
              <w:t>соответс</w:t>
            </w:r>
            <w:r w:rsidR="00E74311" w:rsidRPr="003B7484">
              <w:rPr>
                <w:rFonts w:ascii="Times New Roman" w:eastAsia="Times New Roman" w:hAnsi="Times New Roman"/>
                <w:szCs w:val="24"/>
              </w:rPr>
              <w:t>т</w:t>
            </w:r>
            <w:r w:rsidRPr="003B7484">
              <w:rPr>
                <w:rFonts w:ascii="Times New Roman" w:eastAsia="Times New Roman" w:hAnsi="Times New Roman"/>
                <w:szCs w:val="24"/>
              </w:rPr>
              <w:t>вует частично</w:t>
            </w:r>
          </w:p>
          <w:p w:rsidR="006E0839" w:rsidRPr="00461B55" w:rsidRDefault="00E74311" w:rsidP="003B74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Информационно-методическое обеспечение (включая средства ИКТ)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-Соответствие информационно-методических условий требованиям ФГОС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3B7484" w:rsidRDefault="006E0839" w:rsidP="006E0839">
            <w:pPr>
              <w:rPr>
                <w:rFonts w:ascii="Times New Roman" w:eastAsia="Times New Roman" w:hAnsi="Times New Roman"/>
                <w:szCs w:val="24"/>
              </w:rPr>
            </w:pPr>
            <w:r w:rsidRPr="003B7484">
              <w:rPr>
                <w:rFonts w:ascii="Times New Roman" w:eastAsia="Times New Roman" w:hAnsi="Times New Roman"/>
                <w:szCs w:val="24"/>
              </w:rPr>
              <w:t>соответствует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74311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Психологический климат в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образовательном учреждении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Доля учеников, родителей и педагогов, высказавшихся о психологическом климате (данные собираются по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классам)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 всех классах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100%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социальной сферой поселения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учеников, родителей и педагогов, положительно высказавшихся об уровне взаимодействия с социальной сферой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первую квалификационную категорию;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высшую квалификационную категорию;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прошедших курсы повышения квалификации;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получивших поощрения в различных конкурсах, конференциях;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E74311" w:rsidP="006E0839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6%</w:t>
            </w: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1%</w:t>
            </w:r>
          </w:p>
          <w:p w:rsidR="006E0839" w:rsidRPr="00461B55" w:rsidRDefault="00E74311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6E0839" w:rsidRPr="00461B5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6E0839" w:rsidRPr="00461B55" w:rsidRDefault="00C84B8A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  <w:p w:rsidR="006E0839" w:rsidRPr="00461B55" w:rsidRDefault="006E0839" w:rsidP="00E743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учеников, родителей и педагогов, положительно высказавшихся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об уровне общественно-государственного управления в школе.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обучающихся, участвующих 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 ученическом самоуправлении.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родителей, участвующих в работе родительских комитетов</w:t>
            </w:r>
          </w:p>
          <w:p w:rsidR="006E0839" w:rsidRPr="00461B55" w:rsidRDefault="006E0839" w:rsidP="00E74311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педагогов, положительно высказавшихся о системе морального и материального стимулирования качества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62%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32%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E0839" w:rsidRPr="00461B55" w:rsidTr="003B74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Документообо</w:t>
            </w:r>
            <w:proofErr w:type="spellEnd"/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-рот и нормативно-правовое обеспечение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-Соответствие требованиям </w:t>
            </w:r>
          </w:p>
          <w:p w:rsidR="006E0839" w:rsidRPr="00461B55" w:rsidRDefault="006E0839" w:rsidP="006E0839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 документообороту.</w:t>
            </w:r>
          </w:p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-Полнота нормативно-правового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839" w:rsidRPr="00461B55" w:rsidRDefault="006E0839" w:rsidP="006E0839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  <w:p w:rsidR="006E0839" w:rsidRPr="00461B55" w:rsidRDefault="006E0839" w:rsidP="006E08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7484">
              <w:rPr>
                <w:rFonts w:ascii="Times New Roman" w:eastAsia="Times New Roman" w:hAnsi="Times New Roman"/>
                <w:szCs w:val="24"/>
              </w:rPr>
              <w:t>соответствует</w:t>
            </w:r>
          </w:p>
        </w:tc>
      </w:tr>
    </w:tbl>
    <w:p w:rsidR="006E0839" w:rsidRPr="00461B55" w:rsidRDefault="006E0839" w:rsidP="006E0839">
      <w:pPr>
        <w:rPr>
          <w:rFonts w:ascii="Times New Roman" w:hAnsi="Times New Roman" w:cs="Times New Roman"/>
          <w:sz w:val="24"/>
        </w:rPr>
      </w:pPr>
    </w:p>
    <w:p w:rsidR="003B7484" w:rsidRPr="008D35BC" w:rsidRDefault="008D35BC" w:rsidP="008D35BC">
      <w:pPr>
        <w:pStyle w:val="a5"/>
        <w:tabs>
          <w:tab w:val="left" w:pos="2893"/>
        </w:tabs>
        <w:ind w:left="1440"/>
        <w:rPr>
          <w:rFonts w:cs="Times New Roman"/>
          <w:b/>
        </w:rPr>
      </w:pPr>
      <w:r>
        <w:rPr>
          <w:rFonts w:cs="Times New Roman"/>
          <w:b/>
        </w:rPr>
        <w:t>3.</w:t>
      </w:r>
      <w:r w:rsidR="0060070A" w:rsidRPr="008D35BC">
        <w:rPr>
          <w:rFonts w:cs="Times New Roman"/>
          <w:b/>
        </w:rPr>
        <w:t>Успеваемость за три года – 100%</w:t>
      </w:r>
    </w:p>
    <w:p w:rsidR="0060070A" w:rsidRPr="00E70291" w:rsidRDefault="0060070A" w:rsidP="003B7484">
      <w:pPr>
        <w:tabs>
          <w:tab w:val="left" w:pos="289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0291">
        <w:rPr>
          <w:rFonts w:ascii="Times New Roman" w:hAnsi="Times New Roman" w:cs="Times New Roman"/>
          <w:b/>
          <w:sz w:val="24"/>
        </w:rPr>
        <w:t xml:space="preserve">Качество </w:t>
      </w:r>
      <w:proofErr w:type="spellStart"/>
      <w:r w:rsidRPr="00E70291">
        <w:rPr>
          <w:rFonts w:ascii="Times New Roman" w:hAnsi="Times New Roman" w:cs="Times New Roman"/>
          <w:b/>
          <w:sz w:val="24"/>
        </w:rPr>
        <w:t>обученности</w:t>
      </w:r>
      <w:proofErr w:type="spellEnd"/>
      <w:r w:rsidRPr="00E70291">
        <w:rPr>
          <w:rFonts w:ascii="Times New Roman" w:hAnsi="Times New Roman" w:cs="Times New Roman"/>
          <w:b/>
          <w:sz w:val="24"/>
        </w:rPr>
        <w:t xml:space="preserve">: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D35BC" w:rsidRPr="00E70291" w:rsidTr="008D35BC">
        <w:tc>
          <w:tcPr>
            <w:tcW w:w="3190" w:type="dxa"/>
          </w:tcPr>
          <w:p w:rsidR="008D35BC" w:rsidRPr="00E70291" w:rsidRDefault="008D35BC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3190" w:type="dxa"/>
          </w:tcPr>
          <w:p w:rsidR="008D35BC" w:rsidRPr="00E70291" w:rsidRDefault="008D35BC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3191" w:type="dxa"/>
          </w:tcPr>
          <w:p w:rsidR="008D35BC" w:rsidRPr="00E70291" w:rsidRDefault="008D35BC" w:rsidP="008D35BC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7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г.</w:t>
            </w:r>
          </w:p>
        </w:tc>
      </w:tr>
      <w:tr w:rsidR="008D35BC" w:rsidRPr="00E70291" w:rsidTr="008D35BC">
        <w:tc>
          <w:tcPr>
            <w:tcW w:w="3190" w:type="dxa"/>
          </w:tcPr>
          <w:p w:rsidR="008D35BC" w:rsidRPr="00E70291" w:rsidRDefault="008D35BC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36,5%</w:t>
            </w:r>
          </w:p>
          <w:p w:rsidR="008D35BC" w:rsidRPr="00E70291" w:rsidRDefault="008D35BC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50,6%</w:t>
            </w:r>
          </w:p>
          <w:p w:rsidR="008D35BC" w:rsidRPr="00E70291" w:rsidRDefault="008D35BC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43,55%</w:t>
            </w:r>
          </w:p>
        </w:tc>
        <w:tc>
          <w:tcPr>
            <w:tcW w:w="3190" w:type="dxa"/>
          </w:tcPr>
          <w:p w:rsidR="008D35BC" w:rsidRPr="00E70291" w:rsidRDefault="000A7DD0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8D35BC" w:rsidRPr="00E70291">
              <w:rPr>
                <w:rFonts w:ascii="Times New Roman" w:hAnsi="Times New Roman" w:cs="Times New Roman"/>
                <w:b/>
                <w:i/>
                <w:sz w:val="24"/>
              </w:rPr>
              <w:t>5,5%</w:t>
            </w:r>
          </w:p>
          <w:p w:rsidR="008D35BC" w:rsidRPr="00E70291" w:rsidRDefault="008D35BC" w:rsidP="000F34EF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39,7%</w:t>
            </w:r>
          </w:p>
          <w:p w:rsidR="008D35BC" w:rsidRPr="00E70291" w:rsidRDefault="008D35BC" w:rsidP="000A7DD0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0A7DD0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,6%</w:t>
            </w:r>
          </w:p>
        </w:tc>
        <w:tc>
          <w:tcPr>
            <w:tcW w:w="3191" w:type="dxa"/>
          </w:tcPr>
          <w:p w:rsidR="008D35BC" w:rsidRPr="00E70291" w:rsidRDefault="008D35BC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55,5%</w:t>
            </w:r>
          </w:p>
          <w:p w:rsidR="008D35BC" w:rsidRPr="00E70291" w:rsidRDefault="000A7DD0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</w:t>
            </w:r>
            <w:r w:rsidR="008D35BC" w:rsidRPr="00E70291">
              <w:rPr>
                <w:rFonts w:ascii="Times New Roman" w:hAnsi="Times New Roman" w:cs="Times New Roman"/>
                <w:b/>
                <w:i/>
                <w:sz w:val="24"/>
              </w:rPr>
              <w:t>,7%</w:t>
            </w:r>
          </w:p>
          <w:p w:rsidR="008D35BC" w:rsidRPr="00E70291" w:rsidRDefault="008D35BC" w:rsidP="0060070A">
            <w:pPr>
              <w:tabs>
                <w:tab w:val="left" w:pos="2893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70291">
              <w:rPr>
                <w:rFonts w:ascii="Times New Roman" w:hAnsi="Times New Roman" w:cs="Times New Roman"/>
                <w:b/>
                <w:i/>
                <w:sz w:val="24"/>
              </w:rPr>
              <w:t>47,6%</w:t>
            </w:r>
          </w:p>
        </w:tc>
      </w:tr>
    </w:tbl>
    <w:p w:rsidR="0060070A" w:rsidRDefault="00E70291" w:rsidP="0060070A">
      <w:pPr>
        <w:tabs>
          <w:tab w:val="left" w:pos="2893"/>
        </w:tabs>
        <w:spacing w:line="240" w:lineRule="auto"/>
        <w:rPr>
          <w:rFonts w:ascii="Times New Roman" w:hAnsi="Times New Roman" w:cs="Times New Roman"/>
          <w:sz w:val="24"/>
        </w:rPr>
      </w:pPr>
      <w:r w:rsidRPr="00E70291">
        <w:rPr>
          <w:rFonts w:ascii="Times New Roman" w:hAnsi="Times New Roman" w:cs="Times New Roman"/>
          <w:sz w:val="24"/>
        </w:rPr>
        <w:t>Видна динамика качества образования.</w:t>
      </w:r>
    </w:p>
    <w:p w:rsidR="000F34EF" w:rsidRPr="000F34EF" w:rsidRDefault="000F34EF" w:rsidP="000F34EF">
      <w:pPr>
        <w:pStyle w:val="a5"/>
        <w:numPr>
          <w:ilvl w:val="0"/>
          <w:numId w:val="27"/>
        </w:numPr>
        <w:tabs>
          <w:tab w:val="left" w:pos="2893"/>
        </w:tabs>
        <w:rPr>
          <w:rFonts w:cs="Times New Roman"/>
          <w:b/>
          <w:bCs/>
          <w:szCs w:val="23"/>
        </w:rPr>
      </w:pPr>
      <w:r w:rsidRPr="000F34EF">
        <w:rPr>
          <w:rFonts w:cs="Times New Roman"/>
          <w:b/>
          <w:bCs/>
          <w:szCs w:val="23"/>
        </w:rPr>
        <w:t>Оценка образовательной деятельности дошкольной группы</w:t>
      </w:r>
    </w:p>
    <w:p w:rsidR="000F34EF" w:rsidRPr="000F34EF" w:rsidRDefault="000F34EF" w:rsidP="000F34EF">
      <w:pPr>
        <w:pStyle w:val="a5"/>
        <w:autoSpaceDE w:val="0"/>
        <w:autoSpaceDN w:val="0"/>
        <w:adjustRightInd w:val="0"/>
        <w:rPr>
          <w:rFonts w:eastAsiaTheme="minorHAnsi" w:cs="Times New Roman"/>
          <w:color w:val="000000"/>
          <w:szCs w:val="23"/>
          <w:lang w:eastAsia="en-US"/>
        </w:rPr>
      </w:pPr>
      <w:r w:rsidRPr="000F34EF">
        <w:rPr>
          <w:rFonts w:eastAsiaTheme="minorHAnsi" w:cs="Times New Roman"/>
          <w:color w:val="000000"/>
          <w:szCs w:val="23"/>
          <w:lang w:eastAsia="en-US"/>
        </w:rPr>
        <w:t>Образовательная деятельность в Дошкольн</w:t>
      </w:r>
      <w:r>
        <w:rPr>
          <w:rFonts w:eastAsiaTheme="minorHAnsi" w:cs="Times New Roman"/>
          <w:color w:val="000000"/>
          <w:szCs w:val="23"/>
          <w:lang w:eastAsia="en-US"/>
        </w:rPr>
        <w:t>ой</w:t>
      </w:r>
      <w:r w:rsidRPr="000F34EF">
        <w:rPr>
          <w:rFonts w:eastAsiaTheme="minorHAnsi" w:cs="Times New Roman"/>
          <w:color w:val="000000"/>
          <w:szCs w:val="23"/>
          <w:lang w:eastAsia="en-US"/>
        </w:rPr>
        <w:t xml:space="preserve"> групп</w:t>
      </w:r>
      <w:r>
        <w:rPr>
          <w:rFonts w:eastAsiaTheme="minorHAnsi" w:cs="Times New Roman"/>
          <w:color w:val="000000"/>
          <w:szCs w:val="23"/>
          <w:lang w:eastAsia="en-US"/>
        </w:rPr>
        <w:t>е</w:t>
      </w:r>
      <w:r w:rsidRPr="000F34EF">
        <w:rPr>
          <w:rFonts w:eastAsiaTheme="minorHAnsi" w:cs="Times New Roman"/>
          <w:color w:val="000000"/>
          <w:szCs w:val="23"/>
          <w:lang w:eastAsia="en-US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</w:t>
      </w:r>
      <w:r w:rsidRPr="000F34EF">
        <w:rPr>
          <w:rFonts w:eastAsiaTheme="minorHAnsi" w:cs="Times New Roman"/>
          <w:color w:val="000000"/>
          <w:szCs w:val="23"/>
          <w:lang w:eastAsia="en-US"/>
        </w:rPr>
        <w:lastRenderedPageBreak/>
        <w:t xml:space="preserve">оздоровления детей и молодежи». </w:t>
      </w:r>
    </w:p>
    <w:p w:rsidR="000F34EF" w:rsidRPr="000F34EF" w:rsidRDefault="000F34EF" w:rsidP="000F34EF">
      <w:pPr>
        <w:pStyle w:val="a5"/>
        <w:autoSpaceDE w:val="0"/>
        <w:autoSpaceDN w:val="0"/>
        <w:adjustRightInd w:val="0"/>
        <w:rPr>
          <w:rFonts w:eastAsiaTheme="minorHAnsi" w:cs="Times New Roman"/>
          <w:color w:val="000000"/>
          <w:szCs w:val="23"/>
          <w:lang w:eastAsia="en-US"/>
        </w:rPr>
      </w:pPr>
      <w:proofErr w:type="gramStart"/>
      <w:r w:rsidRPr="000F34EF">
        <w:rPr>
          <w:rFonts w:eastAsiaTheme="minorHAnsi" w:cs="Times New Roman"/>
          <w:color w:val="000000"/>
          <w:szCs w:val="23"/>
          <w:lang w:eastAsia="en-US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 </w:t>
      </w:r>
      <w:r w:rsidR="0049395A">
        <w:rPr>
          <w:rFonts w:eastAsiaTheme="minorHAnsi" w:cs="Times New Roman"/>
          <w:color w:val="000000"/>
          <w:szCs w:val="23"/>
          <w:lang w:eastAsia="en-US"/>
        </w:rPr>
        <w:t>«Программа воспитания и обучения в детском саду» под редакцией М. А. Васильевой, В. В. Гербовой, Г. С. Комаровой</w:t>
      </w:r>
      <w:r w:rsidRPr="000F34EF">
        <w:rPr>
          <w:rFonts w:eastAsiaTheme="minorHAnsi" w:cs="Times New Roman"/>
          <w:color w:val="000000"/>
          <w:szCs w:val="23"/>
          <w:lang w:eastAsia="en-US"/>
        </w:rPr>
        <w:t xml:space="preserve">, санитарно-эпидемиологическими правилами и нормативами, с учетом недельной нагрузки. </w:t>
      </w:r>
      <w:proofErr w:type="gramEnd"/>
    </w:p>
    <w:p w:rsidR="000F34EF" w:rsidRDefault="000F34EF" w:rsidP="000F34EF">
      <w:pPr>
        <w:pStyle w:val="a5"/>
        <w:tabs>
          <w:tab w:val="left" w:pos="2893"/>
        </w:tabs>
        <w:rPr>
          <w:rFonts w:eastAsiaTheme="minorHAnsi" w:cs="Times New Roman"/>
          <w:color w:val="000000"/>
          <w:kern w:val="0"/>
          <w:szCs w:val="23"/>
          <w:lang w:eastAsia="en-US" w:bidi="ar-SA"/>
        </w:rPr>
      </w:pPr>
      <w:r w:rsidRPr="000F34EF">
        <w:rPr>
          <w:rFonts w:eastAsiaTheme="minorHAnsi" w:cs="Times New Roman"/>
          <w:color w:val="000000"/>
          <w:kern w:val="0"/>
          <w:szCs w:val="23"/>
          <w:lang w:eastAsia="en-US" w:bidi="ar-SA"/>
        </w:rPr>
        <w:t>Дошкольн</w:t>
      </w:r>
      <w:r w:rsid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>ую</w:t>
      </w:r>
      <w:r w:rsidRPr="000F34EF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групп</w:t>
      </w:r>
      <w:r w:rsid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>у</w:t>
      </w:r>
      <w:r w:rsidRPr="000F34EF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посещают </w:t>
      </w:r>
      <w:r w:rsid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>10</w:t>
      </w:r>
      <w:r w:rsidRPr="000F34EF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воспитанн</w:t>
      </w:r>
      <w:r w:rsid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>иков в возрасте от 1,5 до 7 лет.</w:t>
      </w:r>
    </w:p>
    <w:p w:rsidR="0049395A" w:rsidRPr="0049395A" w:rsidRDefault="0049395A" w:rsidP="004939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  <w:r w:rsidRPr="0049395A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49395A" w:rsidRPr="0049395A" w:rsidRDefault="0049395A" w:rsidP="004939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  <w:r w:rsidRPr="0049395A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 xml:space="preserve">− диагностические занятия (по каждому разделу программы); </w:t>
      </w:r>
    </w:p>
    <w:p w:rsidR="0049395A" w:rsidRPr="0049395A" w:rsidRDefault="0049395A" w:rsidP="004939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  <w:r w:rsidRPr="0049395A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 xml:space="preserve">− диагностические срезы; </w:t>
      </w:r>
    </w:p>
    <w:p w:rsidR="0049395A" w:rsidRPr="0049395A" w:rsidRDefault="0049395A" w:rsidP="004939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</w:pPr>
      <w:r w:rsidRPr="0049395A">
        <w:rPr>
          <w:rFonts w:ascii="Times New Roman" w:eastAsiaTheme="minorHAnsi" w:hAnsi="Times New Roman" w:cs="Times New Roman"/>
          <w:color w:val="000000"/>
          <w:sz w:val="24"/>
          <w:szCs w:val="23"/>
          <w:lang w:eastAsia="en-US"/>
        </w:rPr>
        <w:t xml:space="preserve">− наблюдения, итоговые занятия. </w:t>
      </w:r>
    </w:p>
    <w:p w:rsidR="0049395A" w:rsidRDefault="0049395A" w:rsidP="0049395A">
      <w:pPr>
        <w:pStyle w:val="a5"/>
        <w:tabs>
          <w:tab w:val="left" w:pos="2893"/>
        </w:tabs>
        <w:rPr>
          <w:rFonts w:eastAsiaTheme="minorHAnsi" w:cs="Times New Roman"/>
          <w:color w:val="000000"/>
          <w:kern w:val="0"/>
          <w:szCs w:val="23"/>
          <w:lang w:eastAsia="en-US" w:bidi="ar-SA"/>
        </w:rPr>
      </w:pPr>
      <w:r w:rsidRP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>Разработаны диагностические карты освоения основной образовательной программы дошкольного образования (ООП)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дошкольн</w:t>
      </w:r>
      <w:r w:rsidR="004911FF">
        <w:rPr>
          <w:rFonts w:eastAsiaTheme="minorHAnsi" w:cs="Times New Roman"/>
          <w:color w:val="000000"/>
          <w:kern w:val="0"/>
          <w:szCs w:val="23"/>
          <w:lang w:eastAsia="en-US" w:bidi="ar-SA"/>
        </w:rPr>
        <w:t>ой</w:t>
      </w:r>
      <w:r w:rsidRP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групп</w:t>
      </w:r>
      <w:r w:rsidR="004911FF">
        <w:rPr>
          <w:rFonts w:eastAsiaTheme="minorHAnsi" w:cs="Times New Roman"/>
          <w:color w:val="000000"/>
          <w:kern w:val="0"/>
          <w:szCs w:val="23"/>
          <w:lang w:eastAsia="en-US" w:bidi="ar-SA"/>
        </w:rPr>
        <w:t>ы</w:t>
      </w:r>
      <w:r w:rsidRP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</w:t>
      </w:r>
      <w:proofErr w:type="gramStart"/>
      <w:r w:rsidRP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>на конец</w:t>
      </w:r>
      <w:proofErr w:type="gramEnd"/>
      <w:r w:rsidRP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202</w:t>
      </w:r>
      <w:r>
        <w:rPr>
          <w:rFonts w:eastAsiaTheme="minorHAnsi" w:cs="Times New Roman"/>
          <w:color w:val="000000"/>
          <w:kern w:val="0"/>
          <w:szCs w:val="23"/>
          <w:lang w:eastAsia="en-US" w:bidi="ar-SA"/>
        </w:rPr>
        <w:t>1</w:t>
      </w:r>
      <w:r w:rsidRPr="0049395A"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года выглядят следующим</w:t>
      </w:r>
      <w:r>
        <w:rPr>
          <w:rFonts w:eastAsiaTheme="minorHAnsi" w:cs="Times New Roman"/>
          <w:color w:val="000000"/>
          <w:kern w:val="0"/>
          <w:szCs w:val="23"/>
          <w:lang w:eastAsia="en-US" w:bidi="ar-SA"/>
        </w:rPr>
        <w:t xml:space="preserve"> образом: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97"/>
        <w:gridCol w:w="859"/>
        <w:gridCol w:w="1064"/>
        <w:gridCol w:w="696"/>
        <w:gridCol w:w="720"/>
        <w:gridCol w:w="705"/>
        <w:gridCol w:w="855"/>
        <w:gridCol w:w="765"/>
        <w:gridCol w:w="794"/>
      </w:tblGrid>
      <w:tr w:rsidR="0049395A" w:rsidTr="004911FF">
        <w:tc>
          <w:tcPr>
            <w:tcW w:w="1897" w:type="dxa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Выше нормы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Норма</w:t>
            </w:r>
          </w:p>
        </w:tc>
        <w:tc>
          <w:tcPr>
            <w:tcW w:w="1560" w:type="dxa"/>
            <w:gridSpan w:val="2"/>
          </w:tcPr>
          <w:p w:rsidR="0049395A" w:rsidRDefault="0049395A" w:rsidP="00496BAE">
            <w:pPr>
              <w:rPr>
                <w:rFonts w:eastAsiaTheme="minorHAnsi" w:cs="Times New Roman"/>
                <w:color w:val="000000"/>
                <w:szCs w:val="23"/>
                <w:lang w:eastAsia="en-US"/>
              </w:rPr>
            </w:pPr>
            <w:r>
              <w:rPr>
                <w:rFonts w:eastAsiaTheme="minorHAnsi" w:cs="Times New Roman"/>
                <w:color w:val="000000"/>
                <w:szCs w:val="23"/>
                <w:lang w:eastAsia="en-US"/>
              </w:rPr>
              <w:t>Ниже нормы</w:t>
            </w:r>
          </w:p>
        </w:tc>
        <w:tc>
          <w:tcPr>
            <w:tcW w:w="1559" w:type="dxa"/>
            <w:gridSpan w:val="2"/>
          </w:tcPr>
          <w:p w:rsidR="0049395A" w:rsidRDefault="0049395A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Итого</w:t>
            </w:r>
          </w:p>
        </w:tc>
      </w:tr>
      <w:tr w:rsidR="004911FF" w:rsidTr="004911FF">
        <w:tc>
          <w:tcPr>
            <w:tcW w:w="1897" w:type="dxa"/>
            <w:vMerge w:val="restart"/>
          </w:tcPr>
          <w:p w:rsidR="004911FF" w:rsidRPr="0049395A" w:rsidRDefault="004911FF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39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Уровень развития </w:t>
            </w:r>
          </w:p>
          <w:p w:rsidR="004911FF" w:rsidRPr="0049395A" w:rsidRDefault="004911FF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39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целевых ориентиров </w:t>
            </w:r>
          </w:p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 w:rsidRPr="0049395A">
              <w:rPr>
                <w:rFonts w:eastAsiaTheme="minorHAnsi" w:cs="Times New Roman"/>
                <w:color w:val="000000"/>
                <w:sz w:val="23"/>
                <w:szCs w:val="23"/>
                <w:lang w:eastAsia="en-US"/>
              </w:rPr>
              <w:t>детского развития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Кол-во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%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Кол-во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%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Кол-во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%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Кол-во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%</w:t>
            </w:r>
          </w:p>
        </w:tc>
      </w:tr>
      <w:tr w:rsidR="004911FF" w:rsidTr="004911FF">
        <w:tc>
          <w:tcPr>
            <w:tcW w:w="1897" w:type="dxa"/>
            <w:vMerge/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50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40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10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90</w:t>
            </w:r>
          </w:p>
        </w:tc>
      </w:tr>
      <w:tr w:rsidR="004911FF" w:rsidTr="00496BAE">
        <w:tc>
          <w:tcPr>
            <w:tcW w:w="1897" w:type="dxa"/>
          </w:tcPr>
          <w:p w:rsidR="004911FF" w:rsidRPr="0049395A" w:rsidRDefault="004911FF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39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Качество освоения </w:t>
            </w:r>
          </w:p>
          <w:p w:rsidR="004911FF" w:rsidRPr="0049395A" w:rsidRDefault="004911FF" w:rsidP="0049395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4939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образовательных </w:t>
            </w:r>
          </w:p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 w:rsidRPr="0049395A">
              <w:rPr>
                <w:rFonts w:eastAsiaTheme="minorHAnsi" w:cs="Times New Roman"/>
                <w:color w:val="000000"/>
                <w:sz w:val="23"/>
                <w:szCs w:val="23"/>
                <w:lang w:eastAsia="en-US"/>
              </w:rPr>
              <w:t>областей</w:t>
            </w:r>
          </w:p>
        </w:tc>
        <w:tc>
          <w:tcPr>
            <w:tcW w:w="859" w:type="dxa"/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5</w:t>
            </w:r>
          </w:p>
        </w:tc>
        <w:tc>
          <w:tcPr>
            <w:tcW w:w="1064" w:type="dxa"/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50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40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10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10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911FF" w:rsidRDefault="004911FF" w:rsidP="0049395A">
            <w:pPr>
              <w:pStyle w:val="a5"/>
              <w:tabs>
                <w:tab w:val="left" w:pos="2893"/>
              </w:tabs>
              <w:ind w:left="0"/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Cs w:val="23"/>
                <w:lang w:eastAsia="en-US" w:bidi="ar-SA"/>
              </w:rPr>
              <w:t>90</w:t>
            </w:r>
          </w:p>
        </w:tc>
      </w:tr>
    </w:tbl>
    <w:p w:rsidR="0049395A" w:rsidRDefault="0049395A" w:rsidP="0049395A">
      <w:pPr>
        <w:pStyle w:val="a5"/>
        <w:tabs>
          <w:tab w:val="left" w:pos="2893"/>
        </w:tabs>
        <w:rPr>
          <w:rFonts w:eastAsiaTheme="minorHAnsi" w:cs="Times New Roman"/>
          <w:color w:val="000000"/>
          <w:kern w:val="0"/>
          <w:szCs w:val="23"/>
          <w:lang w:eastAsia="en-US" w:bidi="ar-SA"/>
        </w:rPr>
      </w:pPr>
    </w:p>
    <w:p w:rsidR="0049395A" w:rsidRPr="004911FF" w:rsidRDefault="004911FF" w:rsidP="002E3D3F">
      <w:pPr>
        <w:pStyle w:val="a5"/>
        <w:tabs>
          <w:tab w:val="left" w:pos="2893"/>
        </w:tabs>
        <w:spacing w:line="276" w:lineRule="auto"/>
      </w:pPr>
      <w:r w:rsidRPr="004911FF">
        <w:rPr>
          <w:rFonts w:eastAsiaTheme="minorHAnsi" w:cs="Times New Roman"/>
          <w:color w:val="000000"/>
          <w:kern w:val="0"/>
          <w:lang w:eastAsia="en-US" w:bidi="ar-SA"/>
        </w:rPr>
        <w:t>В мае 2022 года педагоги дошкольной группы диагностировали детей подготовительной группы</w:t>
      </w:r>
      <w:r w:rsidRPr="004911FF">
        <w:t xml:space="preserve"> на предмет оценки </w:t>
      </w:r>
      <w:proofErr w:type="spellStart"/>
      <w:r w:rsidRPr="004911FF">
        <w:t>сформированности</w:t>
      </w:r>
      <w:proofErr w:type="spellEnd"/>
      <w:r w:rsidRPr="004911FF">
        <w:t xml:space="preserve"> предпосылок к учебной деятельности в количестве 3 человек. Задания позволили оценить уровень </w:t>
      </w:r>
      <w:proofErr w:type="spellStart"/>
      <w:r w:rsidRPr="004911FF">
        <w:t>сформированности</w:t>
      </w:r>
      <w:proofErr w:type="spellEnd"/>
      <w:r w:rsidRPr="004911FF"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</w:p>
    <w:p w:rsidR="004911FF" w:rsidRPr="004911FF" w:rsidRDefault="004911FF" w:rsidP="002E3D3F">
      <w:pPr>
        <w:autoSpaceDE w:val="0"/>
        <w:autoSpaceDN w:val="0"/>
        <w:adjustRightInd w:val="0"/>
        <w:spacing w:after="0"/>
        <w:ind w:left="567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911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возможностей распределения и переключения вним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ания, работоспособности,     темпа,</w:t>
      </w:r>
      <w:r w:rsidRPr="004911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целенаправленности деятельности и самоконтроля. </w:t>
      </w:r>
    </w:p>
    <w:p w:rsidR="004911FF" w:rsidRPr="004911FF" w:rsidRDefault="004911FF" w:rsidP="002E3D3F">
      <w:pPr>
        <w:pStyle w:val="a5"/>
        <w:tabs>
          <w:tab w:val="left" w:pos="2893"/>
        </w:tabs>
        <w:spacing w:line="276" w:lineRule="auto"/>
        <w:rPr>
          <w:rFonts w:eastAsiaTheme="minorHAnsi" w:cs="Times New Roman"/>
          <w:color w:val="000000"/>
          <w:kern w:val="0"/>
          <w:lang w:eastAsia="en-US" w:bidi="ar-SA"/>
        </w:rPr>
      </w:pPr>
      <w:r w:rsidRPr="004911FF">
        <w:rPr>
          <w:rFonts w:eastAsiaTheme="minorHAnsi" w:cs="Times New Roman"/>
          <w:color w:val="000000"/>
          <w:kern w:val="0"/>
          <w:lang w:eastAsia="en-US" w:bidi="ar-SA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дошкольных группах.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7"/>
        <w:gridCol w:w="681"/>
        <w:gridCol w:w="200"/>
        <w:gridCol w:w="254"/>
        <w:gridCol w:w="754"/>
        <w:gridCol w:w="381"/>
        <w:gridCol w:w="227"/>
        <w:gridCol w:w="400"/>
        <w:gridCol w:w="508"/>
        <w:gridCol w:w="500"/>
        <w:gridCol w:w="408"/>
        <w:gridCol w:w="227"/>
        <w:gridCol w:w="373"/>
        <w:gridCol w:w="762"/>
        <w:gridCol w:w="246"/>
        <w:gridCol w:w="208"/>
        <w:gridCol w:w="681"/>
        <w:gridCol w:w="119"/>
        <w:gridCol w:w="1008"/>
        <w:gridCol w:w="8"/>
      </w:tblGrid>
      <w:tr w:rsidR="0049395A" w:rsidRPr="0049395A">
        <w:trPr>
          <w:trHeight w:val="799"/>
        </w:trPr>
        <w:tc>
          <w:tcPr>
            <w:tcW w:w="1816" w:type="dxa"/>
            <w:gridSpan w:val="3"/>
          </w:tcPr>
          <w:p w:rsidR="0049395A" w:rsidRPr="0049395A" w:rsidRDefault="0049395A" w:rsidP="002E3D3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gridSpan w:val="5"/>
          </w:tcPr>
          <w:p w:rsidR="0049395A" w:rsidRPr="0049395A" w:rsidRDefault="0049395A" w:rsidP="002E3D3F">
            <w:pPr>
              <w:autoSpaceDE w:val="0"/>
              <w:autoSpaceDN w:val="0"/>
              <w:adjustRightInd w:val="0"/>
              <w:spacing w:after="0"/>
              <w:ind w:left="73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gridSpan w:val="4"/>
          </w:tcPr>
          <w:p w:rsidR="0049395A" w:rsidRPr="0049395A" w:rsidRDefault="0049395A" w:rsidP="002E3D3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gridSpan w:val="5"/>
          </w:tcPr>
          <w:p w:rsidR="0049395A" w:rsidRPr="0049395A" w:rsidRDefault="0049395A" w:rsidP="002E3D3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  <w:gridSpan w:val="4"/>
          </w:tcPr>
          <w:p w:rsidR="0049395A" w:rsidRPr="0049395A" w:rsidRDefault="0049395A" w:rsidP="002E3D3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9395A" w:rsidRPr="0049395A">
        <w:trPr>
          <w:trHeight w:val="523"/>
        </w:trPr>
        <w:tc>
          <w:tcPr>
            <w:tcW w:w="1135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49395A" w:rsidRPr="0049395A">
        <w:trPr>
          <w:trHeight w:val="109"/>
        </w:trPr>
        <w:tc>
          <w:tcPr>
            <w:tcW w:w="1135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5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  <w:tr w:rsidR="0049395A" w:rsidRPr="0049395A">
        <w:trPr>
          <w:gridAfter w:val="1"/>
          <w:wAfter w:w="8" w:type="dxa"/>
          <w:trHeight w:val="385"/>
        </w:trPr>
        <w:tc>
          <w:tcPr>
            <w:tcW w:w="1008" w:type="dxa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2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  <w:gridSpan w:val="3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008" w:type="dxa"/>
          </w:tcPr>
          <w:p w:rsidR="0049395A" w:rsidRPr="0049395A" w:rsidRDefault="0049395A" w:rsidP="0049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49395A" w:rsidRDefault="0049395A" w:rsidP="0049395A">
      <w:pPr>
        <w:pStyle w:val="a5"/>
        <w:tabs>
          <w:tab w:val="left" w:pos="2893"/>
        </w:tabs>
        <w:rPr>
          <w:rFonts w:cs="Times New Roman"/>
          <w:sz w:val="36"/>
        </w:rPr>
      </w:pPr>
    </w:p>
    <w:p w:rsidR="002E3D3F" w:rsidRPr="0049395A" w:rsidRDefault="002E3D3F" w:rsidP="0049395A">
      <w:pPr>
        <w:pStyle w:val="a5"/>
        <w:tabs>
          <w:tab w:val="left" w:pos="2893"/>
        </w:tabs>
        <w:rPr>
          <w:rFonts w:cs="Times New Roman"/>
          <w:sz w:val="36"/>
        </w:rPr>
      </w:pPr>
    </w:p>
    <w:p w:rsidR="006E0839" w:rsidRPr="00461B55" w:rsidRDefault="008D35BC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6E0839" w:rsidRPr="00461B55">
        <w:rPr>
          <w:rFonts w:ascii="Times New Roman" w:hAnsi="Times New Roman" w:cs="Times New Roman"/>
          <w:b/>
          <w:sz w:val="24"/>
        </w:rPr>
        <w:t xml:space="preserve">.Данные о поступлении в учреждения профессионального образования </w:t>
      </w:r>
      <w:proofErr w:type="gramStart"/>
      <w:r w:rsidR="006E0839" w:rsidRPr="00461B55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6E0839" w:rsidRPr="00461B55">
        <w:rPr>
          <w:rFonts w:ascii="Times New Roman" w:hAnsi="Times New Roman" w:cs="Times New Roman"/>
          <w:b/>
          <w:sz w:val="24"/>
        </w:rPr>
        <w:t>по итогам предыдущего года-20</w:t>
      </w:r>
      <w:r w:rsidR="00F3454C">
        <w:rPr>
          <w:rFonts w:ascii="Times New Roman" w:hAnsi="Times New Roman" w:cs="Times New Roman"/>
          <w:b/>
          <w:sz w:val="24"/>
        </w:rPr>
        <w:t>2</w:t>
      </w:r>
      <w:r w:rsidR="004A4AF9">
        <w:rPr>
          <w:rFonts w:ascii="Times New Roman" w:hAnsi="Times New Roman" w:cs="Times New Roman"/>
          <w:b/>
          <w:sz w:val="24"/>
        </w:rPr>
        <w:t>1</w:t>
      </w:r>
      <w:r w:rsidR="00F3454C">
        <w:rPr>
          <w:rFonts w:ascii="Times New Roman" w:hAnsi="Times New Roman" w:cs="Times New Roman"/>
          <w:b/>
          <w:sz w:val="24"/>
        </w:rPr>
        <w:t>/202</w:t>
      </w:r>
      <w:r w:rsidR="004A4AF9">
        <w:rPr>
          <w:rFonts w:ascii="Times New Roman" w:hAnsi="Times New Roman" w:cs="Times New Roman"/>
          <w:b/>
          <w:sz w:val="24"/>
        </w:rPr>
        <w:t>2</w:t>
      </w:r>
      <w:r w:rsidR="00F0701C">
        <w:rPr>
          <w:rFonts w:ascii="Times New Roman" w:hAnsi="Times New Roman" w:cs="Times New Roman"/>
          <w:b/>
          <w:sz w:val="24"/>
        </w:rPr>
        <w:t xml:space="preserve"> </w:t>
      </w:r>
      <w:r w:rsidR="006E0839" w:rsidRPr="00461B55">
        <w:rPr>
          <w:rFonts w:ascii="Times New Roman" w:hAnsi="Times New Roman" w:cs="Times New Roman"/>
          <w:b/>
          <w:sz w:val="24"/>
        </w:rPr>
        <w:t>учебного года)</w:t>
      </w:r>
    </w:p>
    <w:p w:rsidR="00B74543" w:rsidRDefault="006E0839" w:rsidP="006E0839">
      <w:pPr>
        <w:tabs>
          <w:tab w:val="left" w:pos="2893"/>
        </w:tabs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  <w:u w:val="single"/>
        </w:rPr>
        <w:t>Выпускники 9 класса</w:t>
      </w:r>
      <w:r w:rsidRPr="00461B55">
        <w:rPr>
          <w:rFonts w:ascii="Times New Roman" w:hAnsi="Times New Roman" w:cs="Times New Roman"/>
          <w:sz w:val="24"/>
        </w:rPr>
        <w:t xml:space="preserve">: </w:t>
      </w:r>
      <w:r w:rsidR="00F3454C">
        <w:rPr>
          <w:rFonts w:ascii="Times New Roman" w:hAnsi="Times New Roman" w:cs="Times New Roman"/>
          <w:sz w:val="24"/>
        </w:rPr>
        <w:t>4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  <w:r w:rsidR="00B74543">
        <w:rPr>
          <w:rFonts w:ascii="Times New Roman" w:hAnsi="Times New Roman" w:cs="Times New Roman"/>
          <w:sz w:val="24"/>
        </w:rPr>
        <w:t>а</w:t>
      </w:r>
      <w:r w:rsidRPr="00461B55">
        <w:rPr>
          <w:rFonts w:ascii="Times New Roman" w:hAnsi="Times New Roman" w:cs="Times New Roman"/>
          <w:sz w:val="24"/>
        </w:rPr>
        <w:t xml:space="preserve">. Из них </w:t>
      </w:r>
      <w:r w:rsidR="00F3454C">
        <w:rPr>
          <w:rFonts w:ascii="Times New Roman" w:hAnsi="Times New Roman" w:cs="Times New Roman"/>
          <w:sz w:val="24"/>
        </w:rPr>
        <w:t>4</w:t>
      </w:r>
      <w:r w:rsidRPr="00461B55">
        <w:rPr>
          <w:rFonts w:ascii="Times New Roman" w:hAnsi="Times New Roman" w:cs="Times New Roman"/>
          <w:sz w:val="24"/>
        </w:rPr>
        <w:t xml:space="preserve"> продолжили обучение в </w:t>
      </w:r>
      <w:r w:rsidR="00B74543">
        <w:rPr>
          <w:rFonts w:ascii="Times New Roman" w:hAnsi="Times New Roman" w:cs="Times New Roman"/>
          <w:sz w:val="24"/>
        </w:rPr>
        <w:t>колледжах г. Твери</w:t>
      </w:r>
      <w:r w:rsidR="00F3454C">
        <w:rPr>
          <w:rFonts w:ascii="Times New Roman" w:hAnsi="Times New Roman" w:cs="Times New Roman"/>
          <w:sz w:val="24"/>
        </w:rPr>
        <w:t xml:space="preserve"> и г. </w:t>
      </w:r>
      <w:r w:rsidR="0008195A">
        <w:rPr>
          <w:rFonts w:ascii="Times New Roman" w:hAnsi="Times New Roman" w:cs="Times New Roman"/>
          <w:sz w:val="24"/>
        </w:rPr>
        <w:t>Старица</w:t>
      </w:r>
    </w:p>
    <w:p w:rsidR="006E0839" w:rsidRPr="00461B55" w:rsidRDefault="008D35BC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6E0839" w:rsidRPr="00461B55">
        <w:rPr>
          <w:rFonts w:ascii="Times New Roman" w:hAnsi="Times New Roman" w:cs="Times New Roman"/>
          <w:b/>
          <w:sz w:val="24"/>
        </w:rPr>
        <w:t>.Данные о достижениях и проблемах социализации обучающихся (правонарушения, поведенческие риски):</w:t>
      </w:r>
    </w:p>
    <w:p w:rsidR="006E0839" w:rsidRPr="00461B55" w:rsidRDefault="006E0839" w:rsidP="006E083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zh-CN"/>
        </w:rPr>
        <w:t>В этом направлении были проведены диагностические исследования школьников по выбору профессии, об отношении к школе, и школьным предметам, тренинги, круглые столы, ролевые игры.</w:t>
      </w:r>
    </w:p>
    <w:p w:rsidR="006E0839" w:rsidRPr="00461B55" w:rsidRDefault="006E0839" w:rsidP="006E0839">
      <w:pPr>
        <w:suppressAutoHyphens/>
        <w:spacing w:after="0" w:line="240" w:lineRule="auto"/>
        <w:ind w:left="18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В течение года проводилась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>психолого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- педагогическое сопровождение школьников, требующих повышенного педагогического внимания. Для них была разработана специальная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>коррекционно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- развивающая программа, в соответствии с которой и проводились групповые занятия. </w:t>
      </w:r>
    </w:p>
    <w:p w:rsidR="006E0839" w:rsidRPr="00461B55" w:rsidRDefault="006E0839" w:rsidP="006E0839">
      <w:pPr>
        <w:tabs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bookmarkStart w:id="19" w:name="bookmark12"/>
      <w:r w:rsidRPr="00461B5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Правовое направление</w:t>
      </w:r>
      <w:bookmarkEnd w:id="19"/>
      <w:r w:rsidRPr="00461B55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.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Цель работы: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Задачи работы: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Droid Sans Fallback" w:hAnsi="Times New Roman" w:cs="Times New Roman"/>
          <w:b/>
          <w:sz w:val="24"/>
          <w:szCs w:val="28"/>
          <w:lang w:eastAsia="en-US"/>
        </w:rPr>
        <w:t>-</w:t>
      </w:r>
      <w:r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</w:t>
      </w:r>
    </w:p>
    <w:p w:rsidR="006E0839" w:rsidRPr="00461B55" w:rsidRDefault="006E0839" w:rsidP="006E0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Обследование классными руководителями в начале учебного года семей учащихся показало, что в школе нет детей из  неблагополучных семей          </w:t>
      </w:r>
    </w:p>
    <w:p w:rsidR="006E0839" w:rsidRPr="00461B55" w:rsidRDefault="006E0839" w:rsidP="006E0839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Проведены мероприятия по повышению уровня  работы с учащейся, состоящей на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</w:rPr>
        <w:t>внутришкольном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учете, (консультации с учителями, привлечение данной категории детей к культурно-массовой работе в школе, собеседования с опекуном по профилактике правонарушений; посещение семей детей, стоящих на ВШК).</w:t>
      </w:r>
    </w:p>
    <w:p w:rsidR="006E0839" w:rsidRPr="00461B55" w:rsidRDefault="006E0839" w:rsidP="006E0839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Одна обучающаяся поставлена на </w:t>
      </w:r>
      <w:proofErr w:type="spellStart"/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>внутришкольный</w:t>
      </w:r>
      <w:proofErr w:type="spellEnd"/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учет.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В школе организована работа Совета профилактики, соглас</w:t>
      </w:r>
      <w:r w:rsidR="0008195A">
        <w:rPr>
          <w:rFonts w:ascii="Times New Roman" w:eastAsia="Times New Roman" w:hAnsi="Times New Roman" w:cs="Times New Roman"/>
          <w:sz w:val="24"/>
          <w:szCs w:val="28"/>
        </w:rPr>
        <w:t>но приказу по школе от 20.08.202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>г. № 278 «О создании Совета по профилактике безнадзорности и правонарушений среди несовершеннолетних в школе»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Цель работы Совета профилактики: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Задачи работы: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lastRenderedPageBreak/>
        <w:t>-организация социального патронажа детей и подростков и (или) их семей, рассматриваемых на заседании Совета;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- обеспечение целенаправленного педагогического,  правового влияния на поведение и деятельность детей и подростков школы.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ab/>
        <w:t>В 20</w:t>
      </w:r>
      <w:r w:rsidR="0008195A">
        <w:rPr>
          <w:rFonts w:ascii="Times New Roman" w:eastAsia="Times New Roman" w:hAnsi="Times New Roman" w:cs="Times New Roman"/>
          <w:sz w:val="24"/>
          <w:szCs w:val="28"/>
        </w:rPr>
        <w:t>2</w:t>
      </w:r>
      <w:r w:rsidR="008D35BC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 году было  проведено 7 заседаний. На заседаниях рассматривались личные дела учащихся, требующих особого внимания, заслушивались отчеты классных руководителей и педагога дополнительного образования о занятости учащихся в кружках,  отчет о работе с учащимися по пропаганде здорового образа жизни, профилактике правонарушений. Работа по профилактике правонарушений проводилас</w:t>
      </w:r>
      <w:r w:rsidR="0025260F">
        <w:rPr>
          <w:rFonts w:ascii="Times New Roman" w:eastAsia="Times New Roman" w:hAnsi="Times New Roman" w:cs="Times New Roman"/>
          <w:sz w:val="24"/>
          <w:szCs w:val="28"/>
        </w:rPr>
        <w:t>ь согласно утвержденному  плану.</w:t>
      </w: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Все запланированные заседания проходили в срок. Велась индивидуальная профилактическая работа с обучающимися и их родителями. На каждое заседание приглашались родители обучающихся, которые нарушают дисциплину, пропускают занятия без уважительных причин, неуважительно относятся к учителям и одноклассникам.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В целях предупреждения безнадзорности и правонарушений несовершеннолетних, пропаганде здорового образа жизни, формировании законопослушного поведения обучающихся, во исполнение ФЗ «Об основах системы профилактики безнадзорности и правонарушений несовершеннолетних » в школе проводилась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 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Членами Совета профилактики регулярно посещались на дому семьи учащихся, пропускающих занятия с целью выяснить, по какой причине отсутствовал ученик в школе. Составлены акты посещений. 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Велась работа по пропаганде здорового образа жизни. Формы работы разнообразны: тематические часы, «круглые столы», конкурсы рисунков буклетов, агитбригады. С учащимися проведено анкетирование по добровольному анонимному тестированию школьников, с родителями данных учащихся  проведено анкетирование.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Организованы и проведены мероприятия,  посвященные здоровому образу жизни и Дню борьбы со СПИДом, Дню борьбы с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</w:rPr>
        <w:t>табакокурение</w:t>
      </w:r>
      <w:proofErr w:type="gramStart"/>
      <w:r w:rsidRPr="00461B55">
        <w:rPr>
          <w:rFonts w:ascii="Times New Roman" w:eastAsia="Times New Roman" w:hAnsi="Times New Roman" w:cs="Times New Roman"/>
          <w:sz w:val="24"/>
          <w:szCs w:val="28"/>
        </w:rPr>
        <w:t>м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gramEnd"/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классные часы, беседы, конкурсы рисунков, плакатов)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ab/>
      </w:r>
      <w:r w:rsidRPr="00461B55">
        <w:rPr>
          <w:rFonts w:ascii="Times New Roman" w:eastAsia="Times New Roman" w:hAnsi="Times New Roman" w:cs="Times New Roman"/>
          <w:sz w:val="24"/>
          <w:szCs w:val="28"/>
        </w:rPr>
        <w:tab/>
        <w:t>В подготовку и проведение школьных мероприятий вовлекались учащиеся, требующие особого вн</w:t>
      </w:r>
      <w:r w:rsidR="00C0363C">
        <w:rPr>
          <w:rFonts w:ascii="Times New Roman" w:eastAsia="Times New Roman" w:hAnsi="Times New Roman" w:cs="Times New Roman"/>
          <w:sz w:val="24"/>
          <w:szCs w:val="28"/>
        </w:rPr>
        <w:t>имания - ученики, стоящие на ВШК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Организована работа по профилактике суицидальных проявлений среди детей. Проводились классные часы, беседы, родительские собрания.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461B55">
        <w:rPr>
          <w:rFonts w:ascii="Times New Roman" w:eastAsia="Times New Roman" w:hAnsi="Times New Roman" w:cs="Times New Roman"/>
          <w:sz w:val="24"/>
          <w:szCs w:val="28"/>
        </w:rPr>
        <w:t>По профилактике дорожно-транспортных происшествий проведены классные часы, беседы, инструктажи по ПДД под девизом «Внимание – дети!», библиотечные часы, соревнования «Безопасное колесо»,  выпущены буклеты, памятки, что дало положительные результаты.</w:t>
      </w:r>
      <w:proofErr w:type="gramEnd"/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 Не было зафиксировано ни одного случая ДТП с участие детей.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>Были запланированы классными руководителями и проведены классные часы по вопросам правового воспитания, изучения Устава школы, законов России по административной и уголовной ответственности несовершеннолетних за совершение правонарушений и преступлений «Уроки для детей и их родителей», часы общения «Знаешь ли ты закон».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1B55">
        <w:rPr>
          <w:rFonts w:ascii="Times New Roman" w:eastAsia="Times New Roman" w:hAnsi="Times New Roman" w:cs="Times New Roman"/>
          <w:sz w:val="24"/>
          <w:szCs w:val="28"/>
        </w:rPr>
        <w:t xml:space="preserve">С целью информирования родителей проведено  общешкольное родительское собрание по теме: «Профилактика суицидального поведения, безнадзорности и правонарушений среди несовершеннолетних, а также обеспечение антитеррористической защищенности объектов образования». </w:t>
      </w:r>
    </w:p>
    <w:p w:rsidR="006E0839" w:rsidRPr="00461B55" w:rsidRDefault="006E0839" w:rsidP="006E0839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61B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Проведены рейдовые мероприятия совместно с сотрудниками полиции и участковым. Совместный план с ОМВД выполнен вовремя. Проведен </w:t>
      </w:r>
      <w:proofErr w:type="spellStart"/>
      <w:r w:rsidRPr="00461B55">
        <w:rPr>
          <w:rFonts w:ascii="Times New Roman" w:eastAsia="Times New Roman" w:hAnsi="Times New Roman" w:cs="Times New Roman"/>
          <w:sz w:val="24"/>
          <w:szCs w:val="28"/>
          <w:lang w:eastAsia="ar-SA"/>
        </w:rPr>
        <w:t>внутришкольный</w:t>
      </w:r>
      <w:proofErr w:type="spellEnd"/>
      <w:r w:rsidRPr="00461B5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контроль по теме: «Занятость во внеурочное время детей, состоящих на профилактическом учете». </w:t>
      </w: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6E0839" w:rsidRPr="00461B55" w:rsidRDefault="008D35BC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6E0839" w:rsidRPr="00461B55">
        <w:rPr>
          <w:rFonts w:ascii="Times New Roman" w:hAnsi="Times New Roman" w:cs="Times New Roman"/>
          <w:b/>
          <w:sz w:val="24"/>
        </w:rPr>
        <w:t xml:space="preserve">.Данные о состоянии здоровья </w:t>
      </w:r>
      <w:proofErr w:type="gramStart"/>
      <w:r w:rsidR="006E0839" w:rsidRPr="00461B55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="006E0839" w:rsidRPr="00461B55">
        <w:rPr>
          <w:rFonts w:ascii="Times New Roman" w:hAnsi="Times New Roman" w:cs="Times New Roman"/>
          <w:b/>
          <w:sz w:val="24"/>
        </w:rPr>
        <w:t xml:space="preserve">  (в динамике по группам здоровья):</w:t>
      </w:r>
    </w:p>
    <w:p w:rsidR="006E0839" w:rsidRPr="00461B55" w:rsidRDefault="006E0839" w:rsidP="006E0839">
      <w:pPr>
        <w:tabs>
          <w:tab w:val="left" w:pos="2893"/>
        </w:tabs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Всего обучающихся-</w:t>
      </w:r>
      <w:r w:rsidR="000A7DD0">
        <w:rPr>
          <w:rFonts w:ascii="Times New Roman" w:hAnsi="Times New Roman" w:cs="Times New Roman"/>
          <w:sz w:val="24"/>
        </w:rPr>
        <w:t>32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</w:p>
    <w:p w:rsidR="006E0839" w:rsidRPr="00461B55" w:rsidRDefault="006E0839" w:rsidP="006E0839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461B55">
        <w:rPr>
          <w:rFonts w:ascii="Times New Roman" w:hAnsi="Times New Roman" w:cs="Times New Roman"/>
          <w:sz w:val="24"/>
        </w:rPr>
        <w:lastRenderedPageBreak/>
        <w:t xml:space="preserve">Из них: к основной группе здоровья относятся </w:t>
      </w:r>
      <w:r w:rsidR="00CF418A">
        <w:rPr>
          <w:rFonts w:ascii="Times New Roman" w:hAnsi="Times New Roman" w:cs="Times New Roman"/>
          <w:sz w:val="24"/>
        </w:rPr>
        <w:t>18</w:t>
      </w:r>
      <w:r w:rsidRPr="00461B55">
        <w:rPr>
          <w:rFonts w:ascii="Times New Roman" w:hAnsi="Times New Roman" w:cs="Times New Roman"/>
          <w:sz w:val="24"/>
        </w:rPr>
        <w:t xml:space="preserve"> человек; к подготовительной- </w:t>
      </w:r>
      <w:r w:rsidR="000A7DD0">
        <w:rPr>
          <w:rFonts w:ascii="Times New Roman" w:hAnsi="Times New Roman" w:cs="Times New Roman"/>
          <w:sz w:val="24"/>
        </w:rPr>
        <w:t>12</w:t>
      </w:r>
      <w:r w:rsidRPr="00461B55">
        <w:rPr>
          <w:rFonts w:ascii="Times New Roman" w:hAnsi="Times New Roman" w:cs="Times New Roman"/>
          <w:sz w:val="24"/>
        </w:rPr>
        <w:t xml:space="preserve"> человек;  к специальной медицинской группе здоровья – </w:t>
      </w:r>
      <w:r w:rsidR="000A7DD0">
        <w:rPr>
          <w:rFonts w:ascii="Times New Roman" w:hAnsi="Times New Roman" w:cs="Times New Roman"/>
          <w:sz w:val="24"/>
        </w:rPr>
        <w:t>2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  <w:r w:rsidR="000A7DD0">
        <w:rPr>
          <w:rFonts w:ascii="Times New Roman" w:hAnsi="Times New Roman" w:cs="Times New Roman"/>
          <w:sz w:val="24"/>
        </w:rPr>
        <w:t>а</w:t>
      </w:r>
      <w:r w:rsidRPr="00461B55">
        <w:rPr>
          <w:rFonts w:ascii="Times New Roman" w:hAnsi="Times New Roman" w:cs="Times New Roman"/>
          <w:sz w:val="24"/>
        </w:rPr>
        <w:t>.</w:t>
      </w:r>
      <w:proofErr w:type="gramEnd"/>
    </w:p>
    <w:p w:rsidR="006E0839" w:rsidRPr="00461B55" w:rsidRDefault="006E0839" w:rsidP="006E0839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В том числе: </w:t>
      </w:r>
      <w:r w:rsidR="0008195A">
        <w:rPr>
          <w:rFonts w:ascii="Times New Roman" w:hAnsi="Times New Roman" w:cs="Times New Roman"/>
          <w:sz w:val="24"/>
        </w:rPr>
        <w:t>1</w:t>
      </w:r>
      <w:r w:rsidRPr="00461B55">
        <w:rPr>
          <w:rFonts w:ascii="Times New Roman" w:hAnsi="Times New Roman" w:cs="Times New Roman"/>
          <w:sz w:val="24"/>
        </w:rPr>
        <w:t xml:space="preserve"> – с ограниченными возможностями здоровья.</w:t>
      </w:r>
    </w:p>
    <w:p w:rsidR="006E0839" w:rsidRPr="00461B55" w:rsidRDefault="000A7DD0" w:rsidP="006E083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6E0839" w:rsidRPr="00461B55">
        <w:rPr>
          <w:rFonts w:ascii="Times New Roman" w:hAnsi="Times New Roman" w:cs="Times New Roman"/>
          <w:b/>
          <w:sz w:val="24"/>
        </w:rPr>
        <w:t>.Достижения учреждения в конкурсах</w:t>
      </w:r>
      <w:r w:rsidR="006E0839">
        <w:rPr>
          <w:rFonts w:ascii="Times New Roman" w:hAnsi="Times New Roman" w:cs="Times New Roman"/>
          <w:b/>
          <w:sz w:val="24"/>
        </w:rPr>
        <w:t>:</w:t>
      </w:r>
      <w:r w:rsidR="006E0839" w:rsidRPr="00461B55">
        <w:rPr>
          <w:rFonts w:ascii="Times New Roman" w:hAnsi="Times New Roman" w:cs="Times New Roman"/>
          <w:b/>
          <w:sz w:val="24"/>
        </w:rPr>
        <w:t xml:space="preserve"> </w:t>
      </w:r>
      <w:r w:rsidR="006E0839" w:rsidRPr="007D64CC">
        <w:rPr>
          <w:rFonts w:ascii="Times New Roman" w:hAnsi="Times New Roman" w:cs="Times New Roman"/>
          <w:sz w:val="24"/>
        </w:rPr>
        <w:t>не имеется.</w:t>
      </w:r>
    </w:p>
    <w:p w:rsidR="006E0839" w:rsidRPr="00461B55" w:rsidRDefault="000A7DD0" w:rsidP="006E0839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6E0839" w:rsidRPr="00461B55">
        <w:rPr>
          <w:rFonts w:ascii="Times New Roman" w:hAnsi="Times New Roman" w:cs="Times New Roman"/>
          <w:b/>
          <w:sz w:val="24"/>
        </w:rPr>
        <w:t>.Оценки и отзывы потребителей образовательных услуг</w:t>
      </w:r>
    </w:p>
    <w:p w:rsidR="006E0839" w:rsidRPr="00461B55" w:rsidRDefault="006E0839" w:rsidP="006E0839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  По результатам анкетирования и устного опроса отзывы обучающихся и их родителей (законных представителей) о работе МБОУ «</w:t>
      </w:r>
      <w:r w:rsidR="003B12A4">
        <w:rPr>
          <w:rFonts w:ascii="Times New Roman" w:hAnsi="Times New Roman" w:cs="Times New Roman"/>
          <w:sz w:val="24"/>
        </w:rPr>
        <w:t>Паньковская основная общеобразовательная</w:t>
      </w:r>
      <w:r w:rsidRPr="00461B55">
        <w:rPr>
          <w:rFonts w:ascii="Times New Roman" w:hAnsi="Times New Roman" w:cs="Times New Roman"/>
          <w:sz w:val="24"/>
        </w:rPr>
        <w:t xml:space="preserve"> школа »  положительные.  Образовательные услуги оценены потребителями на «хорошо».</w:t>
      </w:r>
    </w:p>
    <w:p w:rsidR="00303085" w:rsidRPr="00461B55" w:rsidRDefault="00303085" w:rsidP="00303085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V.СОЦИАЛЬНАЯ АКТИВНОСТЬ И ВНЕШНИЕ СВЯЗИ  УЧРЕЖДЕНИЯ</w:t>
      </w:r>
    </w:p>
    <w:p w:rsidR="0030308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1.Проекты и мероприятия, реализуемые в интересах и с участием местного сообщества, социальные партнёры ОО: </w:t>
      </w:r>
    </w:p>
    <w:p w:rsidR="00303085" w:rsidRPr="00303085" w:rsidRDefault="00303085" w:rsidP="00303085">
      <w:pPr>
        <w:jc w:val="both"/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Школа-социокультурный центр на селе, в котором сосредоточен весь спектр воспитательных возможностей.  Мы тесно сотрудничаем с сельской библиотекой и </w:t>
      </w:r>
      <w:r>
        <w:rPr>
          <w:rFonts w:ascii="Times New Roman" w:hAnsi="Times New Roman" w:cs="Times New Roman"/>
          <w:sz w:val="24"/>
          <w:szCs w:val="20"/>
        </w:rPr>
        <w:t>Дом</w:t>
      </w:r>
      <w:r w:rsidRPr="00303085">
        <w:rPr>
          <w:rFonts w:ascii="Times New Roman" w:hAnsi="Times New Roman" w:cs="Times New Roman"/>
          <w:sz w:val="24"/>
          <w:szCs w:val="20"/>
        </w:rPr>
        <w:t xml:space="preserve">ом культуры. Работники библиотеки и </w:t>
      </w:r>
      <w:r>
        <w:rPr>
          <w:rFonts w:ascii="Times New Roman" w:hAnsi="Times New Roman" w:cs="Times New Roman"/>
          <w:sz w:val="24"/>
          <w:szCs w:val="20"/>
        </w:rPr>
        <w:t>Дом</w:t>
      </w:r>
      <w:r w:rsidRPr="00303085">
        <w:rPr>
          <w:rFonts w:ascii="Times New Roman" w:hAnsi="Times New Roman" w:cs="Times New Roman"/>
          <w:sz w:val="24"/>
          <w:szCs w:val="20"/>
        </w:rPr>
        <w:t>а культуры – наши помощники в проведении тематических классных часов, бесед, викторин, праздников и других форм воспитательной работы. В каникулярное время ими еженедельно проводятся мероприятия различной тематики для учащихся школы всех ступеней. Учащиеся школы являются постоянными участниками концертов, конкурсов, игровых программ, встреч и т.д., проводимых работниками культуры</w:t>
      </w:r>
      <w:proofErr w:type="gramStart"/>
      <w:r w:rsidRPr="00303085">
        <w:rPr>
          <w:rFonts w:ascii="Times New Roman" w:hAnsi="Times New Roman" w:cs="Times New Roman"/>
          <w:sz w:val="24"/>
          <w:szCs w:val="20"/>
        </w:rPr>
        <w:t>.(</w:t>
      </w:r>
      <w:proofErr w:type="gramEnd"/>
      <w:r w:rsidRPr="00303085">
        <w:rPr>
          <w:rFonts w:ascii="Times New Roman" w:hAnsi="Times New Roman" w:cs="Times New Roman"/>
          <w:sz w:val="24"/>
          <w:szCs w:val="20"/>
        </w:rPr>
        <w:t xml:space="preserve"> «День пожилого человека», «Осенний калейдоскоп», «Праздник Масленицы», «Новогодний серпантин», «День матери», «День села» и др</w:t>
      </w:r>
      <w:r>
        <w:rPr>
          <w:rFonts w:ascii="Times New Roman" w:hAnsi="Times New Roman" w:cs="Times New Roman"/>
          <w:sz w:val="24"/>
          <w:szCs w:val="20"/>
        </w:rPr>
        <w:t>угие</w:t>
      </w:r>
      <w:r w:rsidRPr="00303085">
        <w:rPr>
          <w:rFonts w:ascii="Times New Roman" w:hAnsi="Times New Roman" w:cs="Times New Roman"/>
          <w:sz w:val="24"/>
          <w:szCs w:val="20"/>
        </w:rPr>
        <w:t>)</w:t>
      </w:r>
    </w:p>
    <w:p w:rsidR="00303085" w:rsidRPr="00303085" w:rsidRDefault="00303085" w:rsidP="00303085">
      <w:pPr>
        <w:jc w:val="both"/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       Работники кабинета ВОП: врач общей практики и медработники являются активными пропагандистами и помощниками в реализации программы по сохранению здоровья школьников, проводят профилактические беседы, являются гостями на классных и общешкольных мероприятиях.</w:t>
      </w:r>
    </w:p>
    <w:p w:rsidR="00303085" w:rsidRPr="00303085" w:rsidRDefault="00303085" w:rsidP="00303085">
      <w:pPr>
        <w:jc w:val="both"/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         Администрация сельского поселения во главе с </w:t>
      </w:r>
      <w:r>
        <w:rPr>
          <w:rFonts w:ascii="Times New Roman" w:hAnsi="Times New Roman" w:cs="Times New Roman"/>
          <w:sz w:val="24"/>
          <w:szCs w:val="20"/>
        </w:rPr>
        <w:t>Успенской Н. В.</w:t>
      </w:r>
      <w:r w:rsidRPr="00303085">
        <w:rPr>
          <w:rFonts w:ascii="Times New Roman" w:hAnsi="Times New Roman" w:cs="Times New Roman"/>
          <w:sz w:val="24"/>
          <w:szCs w:val="20"/>
        </w:rPr>
        <w:t xml:space="preserve"> помогает в организации работы  в рамках программы «Важное дело» (совместный уход за братскими могилами, проведение акций). </w:t>
      </w:r>
    </w:p>
    <w:p w:rsidR="00303085" w:rsidRPr="00303085" w:rsidRDefault="00303085" w:rsidP="00303085">
      <w:pPr>
        <w:rPr>
          <w:rFonts w:ascii="Times New Roman" w:hAnsi="Times New Roman" w:cs="Times New Roman"/>
          <w:sz w:val="24"/>
          <w:szCs w:val="20"/>
        </w:rPr>
      </w:pPr>
      <w:r w:rsidRPr="00303085">
        <w:rPr>
          <w:rFonts w:ascii="Times New Roman" w:hAnsi="Times New Roman" w:cs="Times New Roman"/>
          <w:sz w:val="24"/>
          <w:szCs w:val="20"/>
        </w:rPr>
        <w:t xml:space="preserve">Мы активно сотрудничаем с </w:t>
      </w:r>
      <w:r>
        <w:rPr>
          <w:rFonts w:ascii="Times New Roman" w:hAnsi="Times New Roman" w:cs="Times New Roman"/>
          <w:sz w:val="24"/>
          <w:szCs w:val="20"/>
        </w:rPr>
        <w:t>отделом социальной защиты населения, ГИБДД, которые</w:t>
      </w:r>
      <w:r w:rsidRPr="00303085">
        <w:rPr>
          <w:rFonts w:ascii="Times New Roman" w:hAnsi="Times New Roman" w:cs="Times New Roman"/>
          <w:sz w:val="24"/>
          <w:szCs w:val="20"/>
        </w:rPr>
        <w:t xml:space="preserve"> помогает нам в профилактической работе по предупреждению детского </w:t>
      </w:r>
      <w:proofErr w:type="spellStart"/>
      <w:r w:rsidRPr="00303085">
        <w:rPr>
          <w:rFonts w:ascii="Times New Roman" w:hAnsi="Times New Roman" w:cs="Times New Roman"/>
          <w:sz w:val="24"/>
          <w:szCs w:val="20"/>
        </w:rPr>
        <w:t>дорожно</w:t>
      </w:r>
      <w:proofErr w:type="spellEnd"/>
      <w:r w:rsidRPr="00303085">
        <w:rPr>
          <w:rFonts w:ascii="Times New Roman" w:hAnsi="Times New Roman" w:cs="Times New Roman"/>
          <w:sz w:val="24"/>
          <w:szCs w:val="20"/>
        </w:rPr>
        <w:t xml:space="preserve"> – транспортного травматизма</w:t>
      </w:r>
      <w:r>
        <w:rPr>
          <w:rFonts w:ascii="Times New Roman" w:hAnsi="Times New Roman" w:cs="Times New Roman"/>
          <w:sz w:val="24"/>
          <w:szCs w:val="20"/>
        </w:rPr>
        <w:t>, преступности.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2.Партнёры, спонсоры учреждения, благотворительные фонды и фонды целевого капитала, с которыми работает ОО: </w:t>
      </w:r>
      <w:r>
        <w:rPr>
          <w:rFonts w:ascii="Times New Roman" w:hAnsi="Times New Roman" w:cs="Times New Roman"/>
          <w:sz w:val="24"/>
        </w:rPr>
        <w:t>нет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3.Проекты и программы, поддерживаемые партнёрами, спонсорами, фондами: </w:t>
      </w:r>
      <w:r w:rsidRPr="007D64CC">
        <w:rPr>
          <w:rFonts w:ascii="Times New Roman" w:hAnsi="Times New Roman" w:cs="Times New Roman"/>
          <w:sz w:val="24"/>
        </w:rPr>
        <w:t>нет.</w:t>
      </w:r>
    </w:p>
    <w:p w:rsidR="0030308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4.Взаимодействие с учреждением профессионального образования: </w:t>
      </w:r>
      <w:r>
        <w:rPr>
          <w:rFonts w:ascii="Times New Roman" w:hAnsi="Times New Roman" w:cs="Times New Roman"/>
          <w:b/>
          <w:sz w:val="24"/>
        </w:rPr>
        <w:t xml:space="preserve">«Старицкий колледж», 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lastRenderedPageBreak/>
        <w:t xml:space="preserve">5.Участие учреждения в сетевом взаимодействии: </w:t>
      </w:r>
      <w:r>
        <w:rPr>
          <w:rFonts w:ascii="Times New Roman" w:hAnsi="Times New Roman" w:cs="Times New Roman"/>
          <w:sz w:val="24"/>
        </w:rPr>
        <w:t xml:space="preserve">образовательные организации, входящие в образовательный округ №1: </w:t>
      </w:r>
      <w:r w:rsidR="000A7DD0">
        <w:rPr>
          <w:rFonts w:ascii="Times New Roman" w:hAnsi="Times New Roman" w:cs="Times New Roman"/>
          <w:sz w:val="24"/>
        </w:rPr>
        <w:t xml:space="preserve">МБОУ «Паньковская ООШ», </w:t>
      </w:r>
      <w:r>
        <w:rPr>
          <w:rFonts w:ascii="Times New Roman" w:hAnsi="Times New Roman" w:cs="Times New Roman"/>
          <w:sz w:val="24"/>
        </w:rPr>
        <w:t xml:space="preserve">МБОУ «Красновская ООШ», МБОУ «СОШ ст. Старица» - базовая школа. </w:t>
      </w:r>
    </w:p>
    <w:p w:rsidR="00303085" w:rsidRPr="00461B55" w:rsidRDefault="00303085" w:rsidP="00303085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6.Членство в ассоциациях, профессиональных объединениях: </w:t>
      </w:r>
      <w:r w:rsidRPr="007D64CC">
        <w:rPr>
          <w:rFonts w:ascii="Times New Roman" w:hAnsi="Times New Roman" w:cs="Times New Roman"/>
          <w:sz w:val="24"/>
        </w:rPr>
        <w:t>нет.</w:t>
      </w:r>
    </w:p>
    <w:p w:rsidR="00303085" w:rsidRPr="00461B55" w:rsidRDefault="00303085" w:rsidP="00303085">
      <w:pPr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VI.ФИНАНСОВО-ЭКОНОМИЧЕСКАЯ ДЕЯТЕЛЬНОСТЬ</w:t>
      </w:r>
    </w:p>
    <w:p w:rsidR="00EF0771" w:rsidRPr="00EF0771" w:rsidRDefault="00EF0771" w:rsidP="00EF0771">
      <w:pPr>
        <w:ind w:left="150"/>
        <w:jc w:val="both"/>
        <w:rPr>
          <w:rFonts w:ascii="Times New Roman" w:hAnsi="Times New Roman" w:cs="Times New Roman"/>
          <w:sz w:val="24"/>
          <w:szCs w:val="20"/>
        </w:rPr>
      </w:pPr>
      <w:r w:rsidRPr="00EF0771">
        <w:rPr>
          <w:rFonts w:ascii="Times New Roman" w:hAnsi="Times New Roman" w:cs="Times New Roman"/>
          <w:b/>
          <w:sz w:val="24"/>
          <w:szCs w:val="20"/>
        </w:rPr>
        <w:t xml:space="preserve">      Финансовая самостоятельность деятельности школы </w:t>
      </w:r>
      <w:r w:rsidRPr="00EF0771">
        <w:rPr>
          <w:rFonts w:ascii="Times New Roman" w:hAnsi="Times New Roman" w:cs="Times New Roman"/>
          <w:sz w:val="24"/>
          <w:szCs w:val="20"/>
        </w:rPr>
        <w:t xml:space="preserve">является гарантом устойчивого развития образовательной организации и показателем профессионализма управления. </w:t>
      </w:r>
      <w:proofErr w:type="gramStart"/>
      <w:r w:rsidRPr="00EF0771">
        <w:rPr>
          <w:rFonts w:ascii="Times New Roman" w:hAnsi="Times New Roman" w:cs="Times New Roman"/>
          <w:sz w:val="24"/>
          <w:szCs w:val="20"/>
        </w:rPr>
        <w:t>Финансовая самостоятельность позволяет школе ставить стратегические цели своего развития, целенаправленно вкладывать ресурсы в современной материально-техническое оснащение учебного процесса, стимулировать качественную профессиональную деятельность педагогического коллектива.</w:t>
      </w:r>
      <w:proofErr w:type="gramEnd"/>
    </w:p>
    <w:p w:rsidR="00EF0771" w:rsidRDefault="00EF0771" w:rsidP="00EF0771">
      <w:pPr>
        <w:ind w:left="150"/>
        <w:jc w:val="both"/>
        <w:rPr>
          <w:rFonts w:ascii="Times New Roman" w:hAnsi="Times New Roman" w:cs="Times New Roman"/>
          <w:sz w:val="24"/>
          <w:szCs w:val="20"/>
        </w:rPr>
      </w:pPr>
      <w:r w:rsidRPr="00EF0771">
        <w:rPr>
          <w:rFonts w:ascii="Times New Roman" w:hAnsi="Times New Roman" w:cs="Times New Roman"/>
          <w:sz w:val="24"/>
          <w:szCs w:val="20"/>
        </w:rPr>
        <w:t>Финансовая деятельность ОУ осуществляется за счет областного и районного бюджета. Дополнительное финансирование на организацию горячего питания  выделяется для  1</w:t>
      </w:r>
      <w:r w:rsidR="00C0363C">
        <w:rPr>
          <w:rFonts w:ascii="Times New Roman" w:hAnsi="Times New Roman" w:cs="Times New Roman"/>
          <w:sz w:val="24"/>
          <w:szCs w:val="20"/>
        </w:rPr>
        <w:t>4</w:t>
      </w:r>
      <w:r w:rsidRPr="00EF0771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EF0771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EF0771">
        <w:rPr>
          <w:rFonts w:ascii="Times New Roman" w:hAnsi="Times New Roman" w:cs="Times New Roman"/>
          <w:sz w:val="24"/>
          <w:szCs w:val="20"/>
        </w:rPr>
        <w:t>, попавших в трудную жизненную ситуацию. Питание учащихся начальных  классов финансируется за счет районного  и областного</w:t>
      </w:r>
      <w:r w:rsidR="003B12A4">
        <w:rPr>
          <w:rFonts w:ascii="Times New Roman" w:hAnsi="Times New Roman" w:cs="Times New Roman"/>
          <w:sz w:val="24"/>
          <w:szCs w:val="20"/>
        </w:rPr>
        <w:t xml:space="preserve"> </w:t>
      </w:r>
      <w:r w:rsidRPr="00EF0771">
        <w:rPr>
          <w:rFonts w:ascii="Times New Roman" w:hAnsi="Times New Roman" w:cs="Times New Roman"/>
          <w:sz w:val="24"/>
          <w:szCs w:val="20"/>
        </w:rPr>
        <w:t xml:space="preserve"> бюджета. 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VII.РЕШЕНИЯ ПРИНЯТЫЕ ПО ИТОГАМ ОБЩЕСТВЕННОГО ОБСУЖДЕНИЯ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1.Информация, связанная с исполнением решений, которые принимаются ОО с учётом общественной оценки её деятельности по итогам публикации предыдущего доклада</w:t>
      </w:r>
    </w:p>
    <w:p w:rsidR="00EF0771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2.Информация  о решен</w:t>
      </w:r>
      <w:r w:rsidR="00F62177">
        <w:rPr>
          <w:rFonts w:ascii="Times New Roman" w:hAnsi="Times New Roman" w:cs="Times New Roman"/>
          <w:b/>
          <w:sz w:val="24"/>
        </w:rPr>
        <w:t xml:space="preserve">иях, принятых в ОО в течение </w:t>
      </w:r>
      <w:r w:rsidRPr="00461B55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</w:t>
      </w:r>
      <w:r w:rsidR="00C0363C">
        <w:rPr>
          <w:rFonts w:ascii="Times New Roman" w:hAnsi="Times New Roman" w:cs="Times New Roman"/>
          <w:b/>
          <w:sz w:val="24"/>
        </w:rPr>
        <w:t>2</w:t>
      </w:r>
      <w:r w:rsidRPr="00461B55">
        <w:rPr>
          <w:rFonts w:ascii="Times New Roman" w:hAnsi="Times New Roman" w:cs="Times New Roman"/>
          <w:b/>
          <w:sz w:val="24"/>
        </w:rPr>
        <w:t xml:space="preserve">  года по итогам общественного обсуждения, и их реализации</w:t>
      </w:r>
    </w:p>
    <w:p w:rsidR="00DC3139" w:rsidRPr="00DC3139" w:rsidRDefault="00DC3139" w:rsidP="00DC313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C3139">
        <w:rPr>
          <w:rFonts w:ascii="Times New Roman" w:hAnsi="Times New Roman" w:cs="Times New Roman"/>
          <w:sz w:val="24"/>
          <w:szCs w:val="20"/>
        </w:rPr>
        <w:t>Приоритетный путь развития школы - взаимодействие с родителями, другими заинтересованными лицами и структурами, привлечение их к решению проблем  школы. Следует отметить, что администрация школы вывела на качественно новый уровень диалог с учащимися, их родителями и другими заинтересованными сторонами, что позволило наладить взаимодействие всех участников образовательного процесс</w:t>
      </w:r>
      <w:proofErr w:type="gramStart"/>
      <w:r w:rsidRPr="00DC3139">
        <w:rPr>
          <w:rFonts w:ascii="Times New Roman" w:hAnsi="Times New Roman" w:cs="Times New Roman"/>
          <w:sz w:val="24"/>
          <w:szCs w:val="20"/>
        </w:rPr>
        <w:t>а(</w:t>
      </w:r>
      <w:proofErr w:type="gramEnd"/>
      <w:r w:rsidRPr="00DC3139">
        <w:rPr>
          <w:rFonts w:ascii="Times New Roman" w:hAnsi="Times New Roman" w:cs="Times New Roman"/>
          <w:sz w:val="24"/>
          <w:szCs w:val="20"/>
        </w:rPr>
        <w:t xml:space="preserve"> от учеников и их родителей до педагогического и управленческого персонала школы). Это привело к появлению и использованию в учебном процессе нововведений на основе инициативных предложений педагогов, учащихся и родителей. </w:t>
      </w:r>
    </w:p>
    <w:p w:rsidR="00DC3139" w:rsidRPr="00461B55" w:rsidRDefault="00DC3139" w:rsidP="00EF0771">
      <w:pPr>
        <w:rPr>
          <w:rFonts w:ascii="Times New Roman" w:hAnsi="Times New Roman" w:cs="Times New Roman"/>
          <w:b/>
          <w:sz w:val="24"/>
        </w:rPr>
      </w:pP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VIII.ЗАКЛЮЧЕНИЕ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1.Перспективы и планы развития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  <w:u w:val="single"/>
        </w:rPr>
        <w:t>Реализа</w:t>
      </w:r>
      <w:r>
        <w:rPr>
          <w:sz w:val="23"/>
          <w:szCs w:val="23"/>
          <w:u w:val="single"/>
        </w:rPr>
        <w:t>ция мероприятий в течение 202</w:t>
      </w:r>
      <w:r w:rsidR="00C0363C">
        <w:rPr>
          <w:sz w:val="23"/>
          <w:szCs w:val="23"/>
          <w:u w:val="single"/>
        </w:rPr>
        <w:t>2</w:t>
      </w:r>
      <w:r>
        <w:rPr>
          <w:sz w:val="23"/>
          <w:szCs w:val="23"/>
          <w:u w:val="single"/>
        </w:rPr>
        <w:t>/</w:t>
      </w:r>
      <w:r w:rsidRPr="00461B55">
        <w:rPr>
          <w:sz w:val="23"/>
          <w:szCs w:val="23"/>
          <w:u w:val="single"/>
        </w:rPr>
        <w:t>202</w:t>
      </w:r>
      <w:r w:rsidR="00C0363C">
        <w:rPr>
          <w:sz w:val="23"/>
          <w:szCs w:val="23"/>
          <w:u w:val="single"/>
        </w:rPr>
        <w:t>3</w:t>
      </w:r>
      <w:r>
        <w:rPr>
          <w:sz w:val="23"/>
          <w:szCs w:val="23"/>
          <w:u w:val="single"/>
        </w:rPr>
        <w:t xml:space="preserve"> учебного</w:t>
      </w:r>
      <w:r w:rsidRPr="00461B55">
        <w:rPr>
          <w:sz w:val="23"/>
          <w:szCs w:val="23"/>
          <w:u w:val="single"/>
        </w:rPr>
        <w:t xml:space="preserve"> года  позволит обеспечить</w:t>
      </w:r>
      <w:r w:rsidRPr="00461B55">
        <w:rPr>
          <w:sz w:val="23"/>
          <w:szCs w:val="23"/>
        </w:rPr>
        <w:t>: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конституционные права граждан на получение образования любого уровня в соответствии с действующим законодательством;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доступность качественного образования;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lastRenderedPageBreak/>
        <w:t>- предоставление возможности получения образования в различных формах;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развитие творческих способностей учащихся выстраиванием индивидуальной траектории развития обучающегося;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обновление содержания образования, обеспечивающее достижение социальной компетентности учащихся как  гарантии их социальной защищенности, развития личностной инициативы и гражданской ответственности;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создание эффективной системы мониторинга и информационного обеспечения  образования;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усиление воспитательных функций системы образования;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укрепление кадрового потенциала, повышение социального статуса работника школы;</w:t>
      </w: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совершенствование экономических механизмов функционирования и развития системы образования.</w:t>
      </w:r>
    </w:p>
    <w:p w:rsidR="00EF0771" w:rsidRPr="00461B55" w:rsidRDefault="00EF0771" w:rsidP="00EF0771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EF0771" w:rsidRPr="00461B55" w:rsidRDefault="00EF0771" w:rsidP="00EF077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2.Подведение итогов реализации плана (программы) развития ОО за текущий год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повысилась удовлетворенность участников образовательных отношений качеством образовательных услуг;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повысилась эффективность использования современных образовательных технологий;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 - повысился уровень квалификации педагогов;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модернизирована школьная система оценки качества образования;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в ОУ созданы условия, соответствующие требованиям федеральных государственных образовательных стандартов;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</w:t>
      </w:r>
      <w:r>
        <w:rPr>
          <w:sz w:val="23"/>
          <w:szCs w:val="23"/>
        </w:rPr>
        <w:t>10</w:t>
      </w:r>
      <w:r w:rsidRPr="00461B55">
        <w:rPr>
          <w:sz w:val="23"/>
          <w:szCs w:val="23"/>
        </w:rPr>
        <w:t>0% учащихся будут охвачены программами дополнительного образования;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сформирована современная модель образовательного пространства школы, основу содержания которой составляет совокупность универсальных знаний и компетенций, ориентированных на обеспечение задач инновационного развития ОУ и его </w:t>
      </w:r>
      <w:proofErr w:type="spellStart"/>
      <w:r w:rsidRPr="00461B55">
        <w:rPr>
          <w:sz w:val="23"/>
          <w:szCs w:val="23"/>
        </w:rPr>
        <w:t>конкурентноспособности</w:t>
      </w:r>
      <w:proofErr w:type="spellEnd"/>
      <w:r w:rsidRPr="00461B55">
        <w:rPr>
          <w:sz w:val="23"/>
          <w:szCs w:val="23"/>
        </w:rPr>
        <w:t xml:space="preserve"> в социуме;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сформирована воспитательная система школы, основанная на принципах </w:t>
      </w:r>
      <w:proofErr w:type="spellStart"/>
      <w:r w:rsidRPr="00461B55">
        <w:rPr>
          <w:sz w:val="23"/>
          <w:szCs w:val="23"/>
        </w:rPr>
        <w:t>гуманизации</w:t>
      </w:r>
      <w:proofErr w:type="spellEnd"/>
      <w:r w:rsidRPr="00461B55">
        <w:rPr>
          <w:sz w:val="23"/>
          <w:szCs w:val="23"/>
        </w:rPr>
        <w:t xml:space="preserve">,  </w:t>
      </w:r>
      <w:proofErr w:type="spellStart"/>
      <w:r w:rsidRPr="00461B55">
        <w:rPr>
          <w:sz w:val="23"/>
          <w:szCs w:val="23"/>
        </w:rPr>
        <w:t>культуросообразности</w:t>
      </w:r>
      <w:proofErr w:type="spellEnd"/>
      <w:r w:rsidRPr="00461B55">
        <w:rPr>
          <w:sz w:val="23"/>
          <w:szCs w:val="23"/>
        </w:rPr>
        <w:t xml:space="preserve">, </w:t>
      </w:r>
      <w:proofErr w:type="spellStart"/>
      <w:r w:rsidRPr="00461B55">
        <w:rPr>
          <w:sz w:val="23"/>
          <w:szCs w:val="23"/>
        </w:rPr>
        <w:t>природосообразности</w:t>
      </w:r>
      <w:proofErr w:type="spellEnd"/>
      <w:r w:rsidRPr="00461B55">
        <w:rPr>
          <w:sz w:val="23"/>
          <w:szCs w:val="23"/>
        </w:rPr>
        <w:t>, целостности и дифференциации образовательного процесса;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-укомплектованный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сформирована образовательная социокультурная среда ОУ, обеспечивающая формирование интеллектуальной, духовно-нравственной личности, ее социальную активность;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lastRenderedPageBreak/>
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 образовательный процесс в ОУ</w:t>
      </w:r>
      <w:r>
        <w:rPr>
          <w:sz w:val="23"/>
          <w:szCs w:val="23"/>
        </w:rPr>
        <w:t xml:space="preserve"> </w:t>
      </w:r>
      <w:r w:rsidRPr="00461B55">
        <w:rPr>
          <w:sz w:val="23"/>
          <w:szCs w:val="23"/>
        </w:rPr>
        <w:t>основывается на принципах гуманно-личностной педагогики;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зафиксирован существенный рост качества образовательных услуг и повышение их доступности;</w:t>
      </w:r>
    </w:p>
    <w:p w:rsidR="00EF0771" w:rsidRPr="00461B55" w:rsidRDefault="00EF0771" w:rsidP="00EF0771">
      <w:pPr>
        <w:pStyle w:val="a9"/>
        <w:ind w:right="-5"/>
        <w:jc w:val="both"/>
        <w:rPr>
          <w:sz w:val="23"/>
          <w:szCs w:val="23"/>
        </w:rPr>
      </w:pPr>
    </w:p>
    <w:p w:rsidR="00EF0771" w:rsidRPr="00461B55" w:rsidRDefault="00EF0771" w:rsidP="00EF07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повышение информационной культуры участников образовательных отношений.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3.Задачи реализации плана (программы) развития ОО на 202</w:t>
      </w:r>
      <w:r w:rsidR="000F34EF">
        <w:rPr>
          <w:rFonts w:ascii="Times New Roman" w:hAnsi="Times New Roman" w:cs="Times New Roman"/>
          <w:b/>
          <w:sz w:val="24"/>
        </w:rPr>
        <w:t>3</w:t>
      </w:r>
      <w:r w:rsidRPr="00461B55">
        <w:rPr>
          <w:rFonts w:ascii="Times New Roman" w:hAnsi="Times New Roman" w:cs="Times New Roman"/>
          <w:b/>
          <w:sz w:val="24"/>
        </w:rPr>
        <w:t xml:space="preserve">  год и в среднесрочной перспективе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в</w:t>
      </w:r>
      <w:r>
        <w:t>недрен</w:t>
      </w:r>
      <w:r w:rsidRPr="00461B55">
        <w:t>ие федеральных государственных образовательных стандартов;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формирование культуры здорового образа жизни всех участников образовательных отношений;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создание оптимальной системы управления в школе;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расширение открытости образовательной организации;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-5"/>
        <w:jc w:val="both"/>
      </w:pPr>
      <w:r w:rsidRPr="00461B55">
        <w:t>перестройка технологического процесса за счет использования инновационных методов обучения;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618"/>
        <w:jc w:val="both"/>
      </w:pPr>
      <w:r w:rsidRPr="00461B55">
        <w:t>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EF0771" w:rsidRPr="00461B55" w:rsidRDefault="00EF0771" w:rsidP="00EF0771">
      <w:pPr>
        <w:pStyle w:val="a9"/>
        <w:numPr>
          <w:ilvl w:val="0"/>
          <w:numId w:val="24"/>
        </w:numPr>
        <w:ind w:right="618"/>
        <w:jc w:val="both"/>
      </w:pPr>
      <w:r w:rsidRPr="00461B55">
        <w:t>расширение спектра дополнительных образовательных услуг.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4.Новые проекты, программы и технологии: </w:t>
      </w:r>
      <w:r w:rsidRPr="007D64CC">
        <w:rPr>
          <w:rFonts w:ascii="Times New Roman" w:hAnsi="Times New Roman" w:cs="Times New Roman"/>
          <w:sz w:val="24"/>
        </w:rPr>
        <w:t>на обсуждении</w:t>
      </w:r>
      <w:r w:rsidRPr="00461B55">
        <w:rPr>
          <w:rFonts w:ascii="Times New Roman" w:hAnsi="Times New Roman" w:cs="Times New Roman"/>
          <w:b/>
          <w:sz w:val="24"/>
        </w:rPr>
        <w:t xml:space="preserve"> </w:t>
      </w:r>
    </w:p>
    <w:p w:rsidR="00EF0771" w:rsidRPr="00461B55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5. Планируемые структурные преобразования в ОО:  </w:t>
      </w:r>
      <w:r w:rsidRPr="00461B55">
        <w:rPr>
          <w:rFonts w:ascii="Times New Roman" w:hAnsi="Times New Roman" w:cs="Times New Roman"/>
          <w:sz w:val="24"/>
        </w:rPr>
        <w:t>не планируются</w:t>
      </w:r>
    </w:p>
    <w:p w:rsidR="00EF0771" w:rsidRDefault="00EF0771" w:rsidP="00EF0771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6.Программы, проекты, конкурсы, гранты, в которых планируется принять участие в 202</w:t>
      </w:r>
      <w:r w:rsidR="00C0363C">
        <w:rPr>
          <w:rFonts w:ascii="Times New Roman" w:hAnsi="Times New Roman" w:cs="Times New Roman"/>
          <w:b/>
          <w:sz w:val="24"/>
        </w:rPr>
        <w:t>3</w:t>
      </w:r>
      <w:r w:rsidRPr="00461B55">
        <w:rPr>
          <w:rFonts w:ascii="Times New Roman" w:hAnsi="Times New Roman" w:cs="Times New Roman"/>
          <w:b/>
          <w:sz w:val="24"/>
        </w:rPr>
        <w:t xml:space="preserve"> </w:t>
      </w:r>
      <w:bookmarkStart w:id="20" w:name="_GoBack"/>
      <w:bookmarkEnd w:id="20"/>
      <w:r w:rsidRPr="00461B55">
        <w:rPr>
          <w:rFonts w:ascii="Times New Roman" w:hAnsi="Times New Roman" w:cs="Times New Roman"/>
          <w:b/>
          <w:sz w:val="24"/>
        </w:rPr>
        <w:t xml:space="preserve"> году:   </w:t>
      </w:r>
      <w:r w:rsidRPr="007D64CC">
        <w:rPr>
          <w:rFonts w:ascii="Times New Roman" w:hAnsi="Times New Roman" w:cs="Times New Roman"/>
          <w:sz w:val="24"/>
        </w:rPr>
        <w:t>на обсуждении</w:t>
      </w:r>
    </w:p>
    <w:p w:rsidR="00EF0771" w:rsidRPr="00EF0771" w:rsidRDefault="00EF0771" w:rsidP="00EF0771">
      <w:pPr>
        <w:ind w:left="150"/>
        <w:jc w:val="both"/>
        <w:rPr>
          <w:rFonts w:ascii="Times New Roman" w:hAnsi="Times New Roman" w:cs="Times New Roman"/>
          <w:sz w:val="24"/>
          <w:szCs w:val="20"/>
        </w:rPr>
      </w:pPr>
    </w:p>
    <w:p w:rsidR="006E0839" w:rsidRPr="00461B55" w:rsidRDefault="006E0839" w:rsidP="006E083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2DE3" w:rsidRPr="00461B55" w:rsidRDefault="00072DE3" w:rsidP="00C2500C">
      <w:pPr>
        <w:tabs>
          <w:tab w:val="left" w:pos="18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Pr="005B7D65" w:rsidRDefault="00255A5C" w:rsidP="005B7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p w:rsidR="00255A5C" w:rsidRDefault="00255A5C" w:rsidP="00854C4D">
      <w:pPr>
        <w:jc w:val="both"/>
        <w:rPr>
          <w:rFonts w:ascii="Times New Roman" w:hAnsi="Times New Roman" w:cs="Times New Roman"/>
          <w:szCs w:val="20"/>
        </w:rPr>
      </w:pPr>
    </w:p>
    <w:sectPr w:rsidR="0025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A6077E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D692790"/>
    <w:multiLevelType w:val="hybridMultilevel"/>
    <w:tmpl w:val="344A86A6"/>
    <w:lvl w:ilvl="0" w:tplc="8F80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2D3F3B"/>
    <w:multiLevelType w:val="hybridMultilevel"/>
    <w:tmpl w:val="E89C4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467EC"/>
    <w:multiLevelType w:val="hybridMultilevel"/>
    <w:tmpl w:val="60D2E9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2152"/>
    <w:multiLevelType w:val="hybridMultilevel"/>
    <w:tmpl w:val="175A3AB4"/>
    <w:lvl w:ilvl="0" w:tplc="94A607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1F65"/>
    <w:multiLevelType w:val="hybridMultilevel"/>
    <w:tmpl w:val="4BE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A6DAF"/>
    <w:multiLevelType w:val="hybridMultilevel"/>
    <w:tmpl w:val="47FE3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B024BA"/>
    <w:multiLevelType w:val="hybridMultilevel"/>
    <w:tmpl w:val="7E924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FD00F3"/>
    <w:multiLevelType w:val="hybridMultilevel"/>
    <w:tmpl w:val="2ADEF8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CC18A4"/>
    <w:multiLevelType w:val="hybridMultilevel"/>
    <w:tmpl w:val="80C8EA8E"/>
    <w:lvl w:ilvl="0" w:tplc="E3A6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Batang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164B3"/>
    <w:multiLevelType w:val="hybridMultilevel"/>
    <w:tmpl w:val="3260E4F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105FF"/>
    <w:multiLevelType w:val="hybridMultilevel"/>
    <w:tmpl w:val="79B81154"/>
    <w:lvl w:ilvl="0" w:tplc="C3FE7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963BF"/>
    <w:multiLevelType w:val="hybridMultilevel"/>
    <w:tmpl w:val="7E924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19A67AD"/>
    <w:multiLevelType w:val="multilevel"/>
    <w:tmpl w:val="433A6C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-%2"/>
      <w:lvlJc w:val="left"/>
      <w:pPr>
        <w:ind w:left="4845" w:hanging="360"/>
      </w:pPr>
    </w:lvl>
    <w:lvl w:ilvl="2">
      <w:start w:val="1"/>
      <w:numFmt w:val="decimal"/>
      <w:lvlText w:val="%1-%2.%3"/>
      <w:lvlJc w:val="left"/>
      <w:pPr>
        <w:ind w:left="9690" w:hanging="720"/>
      </w:pPr>
    </w:lvl>
    <w:lvl w:ilvl="3">
      <w:start w:val="1"/>
      <w:numFmt w:val="decimal"/>
      <w:lvlText w:val="%1-%2.%3.%4"/>
      <w:lvlJc w:val="left"/>
      <w:pPr>
        <w:ind w:left="14175" w:hanging="720"/>
      </w:pPr>
    </w:lvl>
    <w:lvl w:ilvl="4">
      <w:start w:val="1"/>
      <w:numFmt w:val="decimal"/>
      <w:lvlText w:val="%1-%2.%3.%4.%5"/>
      <w:lvlJc w:val="left"/>
      <w:pPr>
        <w:ind w:left="19020" w:hanging="1080"/>
      </w:pPr>
    </w:lvl>
    <w:lvl w:ilvl="5">
      <w:start w:val="1"/>
      <w:numFmt w:val="decimal"/>
      <w:lvlText w:val="%1-%2.%3.%4.%5.%6"/>
      <w:lvlJc w:val="left"/>
      <w:pPr>
        <w:ind w:left="23505" w:hanging="1080"/>
      </w:pPr>
    </w:lvl>
    <w:lvl w:ilvl="6">
      <w:start w:val="1"/>
      <w:numFmt w:val="decimal"/>
      <w:lvlText w:val="%1-%2.%3.%4.%5.%6.%7"/>
      <w:lvlJc w:val="left"/>
      <w:pPr>
        <w:ind w:left="28350" w:hanging="1440"/>
      </w:pPr>
    </w:lvl>
    <w:lvl w:ilvl="7">
      <w:start w:val="1"/>
      <w:numFmt w:val="decimal"/>
      <w:lvlText w:val="%1-%2.%3.%4.%5.%6.%7.%8"/>
      <w:lvlJc w:val="left"/>
      <w:pPr>
        <w:ind w:left="-32701" w:hanging="1440"/>
      </w:pPr>
    </w:lvl>
    <w:lvl w:ilvl="8">
      <w:start w:val="1"/>
      <w:numFmt w:val="decimal"/>
      <w:lvlText w:val="%1-%2.%3.%4.%5.%6.%7.%8.%9"/>
      <w:lvlJc w:val="left"/>
      <w:pPr>
        <w:ind w:left="-27856" w:hanging="1800"/>
      </w:pPr>
    </w:lvl>
  </w:abstractNum>
  <w:abstractNum w:abstractNumId="16">
    <w:nsid w:val="41E65F82"/>
    <w:multiLevelType w:val="hybridMultilevel"/>
    <w:tmpl w:val="8772BB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395090"/>
    <w:multiLevelType w:val="multilevel"/>
    <w:tmpl w:val="3C9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E1354"/>
    <w:multiLevelType w:val="hybridMultilevel"/>
    <w:tmpl w:val="5BD43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9695A"/>
    <w:multiLevelType w:val="hybridMultilevel"/>
    <w:tmpl w:val="EB4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02D0A"/>
    <w:multiLevelType w:val="multilevel"/>
    <w:tmpl w:val="2A6C0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53B4B51"/>
    <w:multiLevelType w:val="hybridMultilevel"/>
    <w:tmpl w:val="73DE83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31924"/>
    <w:multiLevelType w:val="hybridMultilevel"/>
    <w:tmpl w:val="4F749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8EF6614"/>
    <w:multiLevelType w:val="hybridMultilevel"/>
    <w:tmpl w:val="2BE688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36737"/>
    <w:multiLevelType w:val="hybridMultilevel"/>
    <w:tmpl w:val="13F4FF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061B9"/>
    <w:multiLevelType w:val="hybridMultilevel"/>
    <w:tmpl w:val="752474C6"/>
    <w:lvl w:ilvl="0" w:tplc="1402F78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12F9B"/>
    <w:multiLevelType w:val="hybridMultilevel"/>
    <w:tmpl w:val="2AC8A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6"/>
  </w:num>
  <w:num w:numId="10">
    <w:abstractNumId w:val="7"/>
  </w:num>
  <w:num w:numId="11">
    <w:abstractNumId w:val="22"/>
  </w:num>
  <w:num w:numId="12">
    <w:abstractNumId w:val="6"/>
  </w:num>
  <w:num w:numId="13">
    <w:abstractNumId w:val="25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9">
    <w:abstractNumId w:val="17"/>
  </w:num>
  <w:num w:numId="20">
    <w:abstractNumId w:val="8"/>
  </w:num>
  <w:num w:numId="21">
    <w:abstractNumId w:val="14"/>
  </w:num>
  <w:num w:numId="22">
    <w:abstractNumId w:val="26"/>
  </w:num>
  <w:num w:numId="23">
    <w:abstractNumId w:val="13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EC"/>
    <w:rsid w:val="000172EB"/>
    <w:rsid w:val="00057A01"/>
    <w:rsid w:val="000640D5"/>
    <w:rsid w:val="00072DE3"/>
    <w:rsid w:val="0008195A"/>
    <w:rsid w:val="00094D16"/>
    <w:rsid w:val="000A7DD0"/>
    <w:rsid w:val="000E0896"/>
    <w:rsid w:val="000F34EF"/>
    <w:rsid w:val="000F4C6D"/>
    <w:rsid w:val="00194C06"/>
    <w:rsid w:val="001B0CF6"/>
    <w:rsid w:val="0024635A"/>
    <w:rsid w:val="0025260F"/>
    <w:rsid w:val="00252CD9"/>
    <w:rsid w:val="00255A5C"/>
    <w:rsid w:val="00262FD4"/>
    <w:rsid w:val="002701C8"/>
    <w:rsid w:val="002E3D3F"/>
    <w:rsid w:val="002F6E8F"/>
    <w:rsid w:val="00303085"/>
    <w:rsid w:val="003455C9"/>
    <w:rsid w:val="0034746C"/>
    <w:rsid w:val="003B12A4"/>
    <w:rsid w:val="003B7484"/>
    <w:rsid w:val="003D6F4D"/>
    <w:rsid w:val="003E764F"/>
    <w:rsid w:val="00411AC3"/>
    <w:rsid w:val="00472931"/>
    <w:rsid w:val="004911FF"/>
    <w:rsid w:val="0049395A"/>
    <w:rsid w:val="00496BAE"/>
    <w:rsid w:val="004A4AF9"/>
    <w:rsid w:val="0052644E"/>
    <w:rsid w:val="00530880"/>
    <w:rsid w:val="00537DD9"/>
    <w:rsid w:val="00547542"/>
    <w:rsid w:val="00571A63"/>
    <w:rsid w:val="005B7D65"/>
    <w:rsid w:val="005F022E"/>
    <w:rsid w:val="0060070A"/>
    <w:rsid w:val="0061207F"/>
    <w:rsid w:val="00651D4D"/>
    <w:rsid w:val="0067518A"/>
    <w:rsid w:val="00675C96"/>
    <w:rsid w:val="00682D56"/>
    <w:rsid w:val="006C1947"/>
    <w:rsid w:val="006E0839"/>
    <w:rsid w:val="00702AB9"/>
    <w:rsid w:val="00731B8C"/>
    <w:rsid w:val="00780298"/>
    <w:rsid w:val="00796F61"/>
    <w:rsid w:val="008200A4"/>
    <w:rsid w:val="00854C4D"/>
    <w:rsid w:val="008D35BC"/>
    <w:rsid w:val="008F3232"/>
    <w:rsid w:val="009431CB"/>
    <w:rsid w:val="009A0F94"/>
    <w:rsid w:val="009B7FFC"/>
    <w:rsid w:val="009E4685"/>
    <w:rsid w:val="009E5B88"/>
    <w:rsid w:val="00A962DB"/>
    <w:rsid w:val="00AA59A7"/>
    <w:rsid w:val="00B576EC"/>
    <w:rsid w:val="00B65C31"/>
    <w:rsid w:val="00B74543"/>
    <w:rsid w:val="00B8531C"/>
    <w:rsid w:val="00BD31AA"/>
    <w:rsid w:val="00C0363C"/>
    <w:rsid w:val="00C2500C"/>
    <w:rsid w:val="00C40A72"/>
    <w:rsid w:val="00C5650C"/>
    <w:rsid w:val="00C70E45"/>
    <w:rsid w:val="00C75DC8"/>
    <w:rsid w:val="00C84B8A"/>
    <w:rsid w:val="00CF418A"/>
    <w:rsid w:val="00D07857"/>
    <w:rsid w:val="00D530F9"/>
    <w:rsid w:val="00D87FFC"/>
    <w:rsid w:val="00DC3139"/>
    <w:rsid w:val="00DF72CC"/>
    <w:rsid w:val="00E43719"/>
    <w:rsid w:val="00E62B06"/>
    <w:rsid w:val="00E70291"/>
    <w:rsid w:val="00E7120F"/>
    <w:rsid w:val="00E71EA8"/>
    <w:rsid w:val="00E74311"/>
    <w:rsid w:val="00EB0BD7"/>
    <w:rsid w:val="00EB47F7"/>
    <w:rsid w:val="00EE58AF"/>
    <w:rsid w:val="00EF0771"/>
    <w:rsid w:val="00F0471C"/>
    <w:rsid w:val="00F0701C"/>
    <w:rsid w:val="00F3454C"/>
    <w:rsid w:val="00F609D0"/>
    <w:rsid w:val="00F61ABD"/>
    <w:rsid w:val="00F62177"/>
    <w:rsid w:val="00F75180"/>
    <w:rsid w:val="00F94707"/>
    <w:rsid w:val="00FA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1A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hp">
    <w:name w:val="hp"/>
    <w:basedOn w:val="a"/>
    <w:rsid w:val="0041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4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DC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57A0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Обычный1"/>
    <w:rsid w:val="00057A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78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80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E58AF"/>
    <w:rPr>
      <w:color w:val="0000FF"/>
      <w:u w:val="single"/>
    </w:rPr>
  </w:style>
  <w:style w:type="paragraph" w:styleId="a7">
    <w:name w:val="Plain Text"/>
    <w:basedOn w:val="a"/>
    <w:link w:val="a8"/>
    <w:rsid w:val="00EE58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E58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10"/>
    <w:locked/>
    <w:rsid w:val="00EE58A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E58AF"/>
    <w:pPr>
      <w:widowControl w:val="0"/>
      <w:shd w:val="clear" w:color="auto" w:fill="FFFFFF"/>
      <w:spacing w:after="120" w:line="353" w:lineRule="exact"/>
      <w:ind w:hanging="1240"/>
      <w:jc w:val="center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12">
    <w:name w:val="Без интервала1"/>
    <w:uiPriority w:val="99"/>
    <w:rsid w:val="00C250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6">
    <w:name w:val="Font Style76"/>
    <w:uiPriority w:val="99"/>
    <w:rsid w:val="00DF72CC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Стиль"/>
    <w:uiPriority w:val="99"/>
    <w:rsid w:val="006E0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E0839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083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083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83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5264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52644E"/>
    <w:rPr>
      <w:rFonts w:ascii="Calibri" w:eastAsia="Calibri" w:hAnsi="Calibri" w:cs="Times New Roman"/>
    </w:rPr>
  </w:style>
  <w:style w:type="character" w:customStyle="1" w:styleId="13">
    <w:name w:val="Заголовок №1_"/>
    <w:basedOn w:val="a0"/>
    <w:link w:val="14"/>
    <w:locked/>
    <w:rsid w:val="002701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2701C8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8">
    <w:name w:val="c8"/>
    <w:basedOn w:val="a"/>
    <w:rsid w:val="0027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E5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1A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hp">
    <w:name w:val="hp"/>
    <w:basedOn w:val="a"/>
    <w:rsid w:val="0041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54C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DC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57A01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">
    <w:name w:val="Обычный1"/>
    <w:rsid w:val="00057A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7802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802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E58AF"/>
    <w:rPr>
      <w:color w:val="0000FF"/>
      <w:u w:val="single"/>
    </w:rPr>
  </w:style>
  <w:style w:type="paragraph" w:styleId="a7">
    <w:name w:val="Plain Text"/>
    <w:basedOn w:val="a"/>
    <w:link w:val="a8"/>
    <w:rsid w:val="00EE58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E58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10"/>
    <w:locked/>
    <w:rsid w:val="00EE58A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E58AF"/>
    <w:pPr>
      <w:widowControl w:val="0"/>
      <w:shd w:val="clear" w:color="auto" w:fill="FFFFFF"/>
      <w:spacing w:after="120" w:line="353" w:lineRule="exact"/>
      <w:ind w:hanging="1240"/>
      <w:jc w:val="center"/>
    </w:pPr>
    <w:rPr>
      <w:rFonts w:eastAsiaTheme="minorHAnsi"/>
      <w:sz w:val="26"/>
      <w:szCs w:val="26"/>
      <w:shd w:val="clear" w:color="auto" w:fill="FFFFFF"/>
      <w:lang w:eastAsia="en-US"/>
    </w:rPr>
  </w:style>
  <w:style w:type="paragraph" w:customStyle="1" w:styleId="12">
    <w:name w:val="Без интервала1"/>
    <w:uiPriority w:val="99"/>
    <w:rsid w:val="00C250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76">
    <w:name w:val="Font Style76"/>
    <w:uiPriority w:val="99"/>
    <w:rsid w:val="00DF72CC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F72CC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Стиль"/>
    <w:uiPriority w:val="99"/>
    <w:rsid w:val="006E0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6E0839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083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E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E083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83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5264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52644E"/>
    <w:rPr>
      <w:rFonts w:ascii="Calibri" w:eastAsia="Calibri" w:hAnsi="Calibri" w:cs="Times New Roman"/>
    </w:rPr>
  </w:style>
  <w:style w:type="character" w:customStyle="1" w:styleId="13">
    <w:name w:val="Заголовок №1_"/>
    <w:basedOn w:val="a0"/>
    <w:link w:val="14"/>
    <w:locked/>
    <w:rsid w:val="002701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2701C8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8">
    <w:name w:val="c8"/>
    <w:basedOn w:val="a"/>
    <w:rsid w:val="0027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lzhnostnie_instruktcii/" TargetMode="External"/><Relationship Id="rId3" Type="http://schemas.openxmlformats.org/officeDocument/2006/relationships/styles" Target="styles.xml"/><Relationship Id="rId7" Type="http://schemas.openxmlformats.org/officeDocument/2006/relationships/hyperlink" Target="mailto:nik5549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0E99-104F-4D07-A3EF-665D4875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39</Pages>
  <Words>12935</Words>
  <Characters>73734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Паньковская ООШ</dc:creator>
  <cp:keywords/>
  <dc:description/>
  <cp:lastModifiedBy>Паньковская ООШ</cp:lastModifiedBy>
  <cp:revision>24</cp:revision>
  <cp:lastPrinted>2023-04-10T12:20:00Z</cp:lastPrinted>
  <dcterms:created xsi:type="dcterms:W3CDTF">2020-10-08T10:49:00Z</dcterms:created>
  <dcterms:modified xsi:type="dcterms:W3CDTF">2023-11-01T12:00:00Z</dcterms:modified>
</cp:coreProperties>
</file>